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E1E" w:rsidRPr="00821E1E" w:rsidRDefault="00821E1E" w:rsidP="00821E1E">
      <w:pPr>
        <w:jc w:val="center"/>
        <w:rPr>
          <w:rFonts w:eastAsia="Times New Roman"/>
          <w:b/>
          <w:bCs/>
        </w:rPr>
      </w:pPr>
      <w:r w:rsidRPr="00821E1E">
        <w:rPr>
          <w:noProof/>
        </w:rPr>
        <w:drawing>
          <wp:inline distT="0" distB="0" distL="0" distR="0" wp14:anchorId="0C577D89" wp14:editId="1377A825">
            <wp:extent cx="6480175" cy="21596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3229" t="29801" r="9162" b="24190"/>
                    <a:stretch/>
                  </pic:blipFill>
                  <pic:spPr bwMode="auto">
                    <a:xfrm>
                      <a:off x="0" y="0"/>
                      <a:ext cx="6480175" cy="215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6B3A" w:rsidRDefault="00156B3A" w:rsidP="00821E1E">
      <w:pPr>
        <w:jc w:val="center"/>
        <w:rPr>
          <w:rFonts w:eastAsia="Times New Roman"/>
          <w:b/>
          <w:bCs/>
        </w:rPr>
      </w:pPr>
    </w:p>
    <w:p w:rsidR="00E6300A" w:rsidRDefault="004A41AF" w:rsidP="00E6300A">
      <w:pPr>
        <w:jc w:val="center"/>
        <w:rPr>
          <w:rFonts w:eastAsia="Times New Roman"/>
          <w:b/>
          <w:bCs/>
        </w:rPr>
      </w:pPr>
      <w:r w:rsidRPr="00821E1E">
        <w:rPr>
          <w:rFonts w:eastAsia="Times New Roman"/>
          <w:b/>
          <w:bCs/>
        </w:rPr>
        <w:t xml:space="preserve">ПОСТАНОВЛЕНИЕ </w:t>
      </w:r>
    </w:p>
    <w:p w:rsidR="00E6300A" w:rsidRDefault="00E6300A" w:rsidP="00E6300A">
      <w:pPr>
        <w:jc w:val="center"/>
        <w:rPr>
          <w:rFonts w:eastAsia="Times New Roman"/>
          <w:b/>
          <w:bCs/>
        </w:rPr>
      </w:pPr>
    </w:p>
    <w:p w:rsidR="00E6300A" w:rsidRPr="00821E1E" w:rsidRDefault="004A41AF" w:rsidP="00E6300A">
      <w:pPr>
        <w:rPr>
          <w:rFonts w:eastAsia="Times New Roman"/>
          <w:b/>
          <w:bCs/>
        </w:rPr>
      </w:pPr>
      <w:r w:rsidRPr="00821E1E">
        <w:rPr>
          <w:rFonts w:eastAsia="Times New Roman"/>
          <w:b/>
          <w:noProof/>
          <w:shd w:val="clear" w:color="auto" w:fill="FFFFFF"/>
        </w:rPr>
        <w:t xml:space="preserve">от </w:t>
      </w:r>
      <w:r w:rsidR="00E6300A">
        <w:rPr>
          <w:rFonts w:eastAsia="Times New Roman"/>
          <w:b/>
          <w:noProof/>
          <w:shd w:val="clear" w:color="auto" w:fill="FFFFFF"/>
        </w:rPr>
        <w:t>02 марта 2026 г.</w:t>
      </w:r>
      <w:r w:rsidR="00E6300A">
        <w:rPr>
          <w:rFonts w:eastAsia="Times New Roman"/>
          <w:b/>
          <w:noProof/>
          <w:shd w:val="clear" w:color="auto" w:fill="FFFFFF"/>
        </w:rPr>
        <w:tab/>
      </w:r>
      <w:r w:rsidR="00E6300A">
        <w:rPr>
          <w:rFonts w:eastAsia="Times New Roman"/>
          <w:b/>
          <w:noProof/>
          <w:shd w:val="clear" w:color="auto" w:fill="FFFFFF"/>
        </w:rPr>
        <w:tab/>
      </w:r>
      <w:r w:rsidRPr="00821E1E">
        <w:rPr>
          <w:rFonts w:eastAsia="Times New Roman"/>
          <w:b/>
          <w:noProof/>
          <w:shd w:val="clear" w:color="auto" w:fill="FFFFFF"/>
        </w:rPr>
        <w:tab/>
      </w:r>
      <w:r w:rsidR="007E7CB0" w:rsidRPr="00821E1E">
        <w:rPr>
          <w:rFonts w:eastAsia="Times New Roman"/>
          <w:b/>
          <w:noProof/>
          <w:shd w:val="clear" w:color="auto" w:fill="FFFFFF"/>
        </w:rPr>
        <w:t>с. Вилино</w:t>
      </w:r>
      <w:r w:rsidR="00E6300A">
        <w:rPr>
          <w:rFonts w:eastAsia="Times New Roman"/>
          <w:b/>
          <w:noProof/>
          <w:shd w:val="clear" w:color="auto" w:fill="FFFFFF"/>
        </w:rPr>
        <w:t xml:space="preserve"> </w:t>
      </w:r>
      <w:r w:rsidR="00E6300A">
        <w:rPr>
          <w:rFonts w:eastAsia="Times New Roman"/>
          <w:b/>
          <w:noProof/>
          <w:shd w:val="clear" w:color="auto" w:fill="FFFFFF"/>
        </w:rPr>
        <w:tab/>
      </w:r>
      <w:r w:rsidR="00E6300A">
        <w:rPr>
          <w:rFonts w:eastAsia="Times New Roman"/>
          <w:b/>
          <w:noProof/>
          <w:shd w:val="clear" w:color="auto" w:fill="FFFFFF"/>
        </w:rPr>
        <w:tab/>
      </w:r>
      <w:r w:rsidR="00E6300A">
        <w:rPr>
          <w:rFonts w:eastAsia="Times New Roman"/>
          <w:b/>
          <w:noProof/>
          <w:shd w:val="clear" w:color="auto" w:fill="FFFFFF"/>
        </w:rPr>
        <w:tab/>
      </w:r>
      <w:r w:rsidR="00E6300A">
        <w:rPr>
          <w:rFonts w:eastAsia="Times New Roman"/>
          <w:b/>
          <w:noProof/>
          <w:shd w:val="clear" w:color="auto" w:fill="FFFFFF"/>
        </w:rPr>
        <w:tab/>
      </w:r>
      <w:r w:rsidR="00E6300A">
        <w:rPr>
          <w:rFonts w:eastAsia="Times New Roman"/>
          <w:b/>
          <w:noProof/>
          <w:shd w:val="clear" w:color="auto" w:fill="FFFFFF"/>
        </w:rPr>
        <w:tab/>
      </w:r>
      <w:r w:rsidR="00E6300A">
        <w:rPr>
          <w:rFonts w:eastAsia="Times New Roman"/>
          <w:b/>
          <w:noProof/>
          <w:shd w:val="clear" w:color="auto" w:fill="FFFFFF"/>
        </w:rPr>
        <w:tab/>
      </w:r>
      <w:r w:rsidR="00E6300A" w:rsidRPr="00821E1E">
        <w:rPr>
          <w:rFonts w:eastAsia="Times New Roman"/>
          <w:b/>
          <w:bCs/>
        </w:rPr>
        <w:t>№ 25</w:t>
      </w:r>
    </w:p>
    <w:p w:rsidR="004A41AF" w:rsidRPr="00821E1E" w:rsidRDefault="004A41AF" w:rsidP="00E6300A">
      <w:pPr>
        <w:rPr>
          <w:rFonts w:eastAsia="Times New Roman"/>
          <w:b/>
          <w:bCs/>
          <w:lang w:eastAsia="ar-SA"/>
        </w:rPr>
      </w:pPr>
    </w:p>
    <w:p w:rsidR="004A41AF" w:rsidRPr="00821E1E" w:rsidRDefault="004A41AF" w:rsidP="00E6300A">
      <w:pPr>
        <w:tabs>
          <w:tab w:val="left" w:pos="5103"/>
        </w:tabs>
        <w:ind w:right="101"/>
        <w:rPr>
          <w:b/>
          <w:lang w:eastAsia="zh-CN"/>
        </w:rPr>
      </w:pPr>
      <w:r w:rsidRPr="00821E1E">
        <w:rPr>
          <w:rFonts w:eastAsia="Times New Roman"/>
          <w:b/>
          <w:bCs/>
          <w:lang w:eastAsia="ar-SA"/>
        </w:rPr>
        <w:t xml:space="preserve">Об утверждении административного регламента предоставления муниципальной услуги </w:t>
      </w:r>
      <w:bookmarkStart w:id="0" w:name="_Hlk98851985"/>
      <w:bookmarkStart w:id="1" w:name="_Hlk99367791"/>
      <w:r w:rsidRPr="00821E1E">
        <w:rPr>
          <w:rFonts w:eastAsia="Times New Roman"/>
          <w:b/>
          <w:bCs/>
          <w:lang w:eastAsia="ar-SA"/>
        </w:rPr>
        <w:t>«Присвоение адреса объекту адресации, изменение и аннулирование такого адреса</w:t>
      </w:r>
      <w:bookmarkEnd w:id="0"/>
      <w:bookmarkEnd w:id="1"/>
      <w:r w:rsidRPr="00821E1E">
        <w:rPr>
          <w:rFonts w:eastAsia="Times New Roman"/>
          <w:b/>
          <w:bCs/>
          <w:lang w:eastAsia="ar-SA"/>
        </w:rPr>
        <w:t>» на территории</w:t>
      </w:r>
      <w:r w:rsidR="007E7CB0" w:rsidRPr="00821E1E">
        <w:rPr>
          <w:rFonts w:eastAsia="Times New Roman"/>
          <w:b/>
          <w:bCs/>
          <w:lang w:eastAsia="ar-SA"/>
        </w:rPr>
        <w:t xml:space="preserve"> Вилинского сельского поселения Бахчисарайского района Республики Крым</w:t>
      </w:r>
      <w:r w:rsidR="002C4CD2" w:rsidRPr="00821E1E">
        <w:rPr>
          <w:rFonts w:eastAsia="Times New Roman"/>
          <w:bCs/>
        </w:rPr>
        <w:t xml:space="preserve"> </w:t>
      </w:r>
    </w:p>
    <w:p w:rsidR="004A41AF" w:rsidRDefault="004A41AF" w:rsidP="00821E1E">
      <w:pPr>
        <w:ind w:firstLine="709"/>
        <w:jc w:val="both"/>
        <w:rPr>
          <w:rFonts w:eastAsia="Times New Roman"/>
        </w:rPr>
      </w:pPr>
      <w:r w:rsidRPr="00821E1E">
        <w:rPr>
          <w:rFonts w:eastAsia="Times New Roman"/>
          <w:lang w:eastAsia="ar-SA"/>
        </w:rPr>
        <w:t>В соответствии со статьей 14 Федерального закона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услуг»,</w:t>
      </w:r>
      <w:r w:rsidRPr="00821E1E">
        <w:rPr>
          <w:rFonts w:eastAsia="Times New Roman"/>
        </w:rPr>
        <w:t xml:space="preserve"> </w:t>
      </w:r>
      <w:r w:rsidRPr="00821E1E">
        <w:rPr>
          <w:rFonts w:eastAsia="Times New Roman"/>
          <w:lang w:eastAsia="ar-SA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821E1E">
        <w:rPr>
          <w:rFonts w:eastAsia="Times New Roman"/>
        </w:rPr>
        <w:t>, руководствуясь Уставом муниципального образования</w:t>
      </w:r>
      <w:r w:rsidR="007E7CB0" w:rsidRPr="00821E1E">
        <w:rPr>
          <w:rFonts w:eastAsia="Times New Roman"/>
          <w:bCs/>
        </w:rPr>
        <w:t xml:space="preserve"> Вилинское</w:t>
      </w:r>
      <w:r w:rsidR="007E7CB0" w:rsidRPr="00821E1E">
        <w:rPr>
          <w:rFonts w:eastAsia="Times New Roman"/>
          <w:b/>
          <w:bCs/>
        </w:rPr>
        <w:t xml:space="preserve"> </w:t>
      </w:r>
      <w:r w:rsidR="007E7CB0" w:rsidRPr="00821E1E">
        <w:rPr>
          <w:rFonts w:eastAsia="Times New Roman"/>
          <w:bCs/>
        </w:rPr>
        <w:t>сельское поселение Бахчисарайского района Республики Крым,</w:t>
      </w:r>
      <w:r w:rsidR="007E7CB0" w:rsidRPr="00821E1E">
        <w:rPr>
          <w:rFonts w:eastAsia="Times New Roman"/>
        </w:rPr>
        <w:t xml:space="preserve"> </w:t>
      </w:r>
      <w:r w:rsidR="007E7CB0" w:rsidRPr="00821E1E">
        <w:rPr>
          <w:rFonts w:eastAsia="Times New Roman"/>
          <w:bCs/>
        </w:rPr>
        <w:t>администрация Вилинского</w:t>
      </w:r>
      <w:r w:rsidR="007E7CB0" w:rsidRPr="00821E1E">
        <w:rPr>
          <w:rFonts w:eastAsia="Times New Roman"/>
          <w:b/>
          <w:bCs/>
        </w:rPr>
        <w:t xml:space="preserve"> </w:t>
      </w:r>
      <w:r w:rsidR="007E7CB0" w:rsidRPr="00821E1E">
        <w:rPr>
          <w:rFonts w:eastAsia="Times New Roman"/>
          <w:bCs/>
        </w:rPr>
        <w:t>сельского поселения Бахчисарайского района Республики Крым</w:t>
      </w:r>
      <w:r w:rsidR="002C4CD2" w:rsidRPr="00821E1E">
        <w:rPr>
          <w:rFonts w:eastAsia="Times New Roman"/>
          <w:bCs/>
        </w:rPr>
        <w:t xml:space="preserve"> </w:t>
      </w:r>
      <w:r w:rsidRPr="00821E1E">
        <w:rPr>
          <w:rFonts w:eastAsia="Times New Roman"/>
          <w:bCs/>
        </w:rPr>
        <w:t>п о с т а н о в л я е т:</w:t>
      </w:r>
      <w:r w:rsidRPr="00821E1E">
        <w:rPr>
          <w:rFonts w:eastAsia="Times New Roman"/>
        </w:rPr>
        <w:t xml:space="preserve"> </w:t>
      </w:r>
    </w:p>
    <w:p w:rsidR="00656DC5" w:rsidRPr="00821E1E" w:rsidRDefault="00656DC5" w:rsidP="00821E1E">
      <w:pPr>
        <w:ind w:firstLine="709"/>
        <w:jc w:val="both"/>
        <w:rPr>
          <w:rFonts w:eastAsia="Times New Roman"/>
          <w:bCs/>
        </w:rPr>
      </w:pPr>
    </w:p>
    <w:p w:rsidR="004A41AF" w:rsidRPr="00821E1E" w:rsidRDefault="004A41AF" w:rsidP="00821E1E">
      <w:pPr>
        <w:ind w:firstLine="709"/>
        <w:jc w:val="both"/>
        <w:rPr>
          <w:rFonts w:eastAsia="Times New Roman"/>
        </w:rPr>
      </w:pPr>
      <w:r w:rsidRPr="00821E1E">
        <w:rPr>
          <w:rFonts w:eastAsia="Times New Roman"/>
          <w:bCs/>
        </w:rPr>
        <w:t xml:space="preserve">1. </w:t>
      </w:r>
      <w:r w:rsidRPr="00821E1E">
        <w:rPr>
          <w:rFonts w:eastAsia="Times New Roman"/>
        </w:rPr>
        <w:t xml:space="preserve">Утвердить прилагаемый Административный регламент предоставления муниципальной услуги </w:t>
      </w:r>
      <w:bookmarkStart w:id="2" w:name="_Hlk94093005"/>
      <w:r w:rsidRPr="00821E1E">
        <w:rPr>
          <w:rFonts w:eastAsia="Times New Roman"/>
        </w:rPr>
        <w:t>«Присвоение адреса объекту адресации, изменение и аннулирование такого адреса</w:t>
      </w:r>
      <w:bookmarkEnd w:id="2"/>
      <w:r w:rsidRPr="00821E1E">
        <w:rPr>
          <w:rFonts w:eastAsia="Times New Roman"/>
        </w:rPr>
        <w:t>» на территории</w:t>
      </w:r>
      <w:r w:rsidR="007E7CB0" w:rsidRPr="00821E1E">
        <w:rPr>
          <w:rFonts w:eastAsia="Times New Roman"/>
          <w:bCs/>
        </w:rPr>
        <w:t xml:space="preserve"> Вилинского</w:t>
      </w:r>
      <w:r w:rsidR="007E7CB0" w:rsidRPr="00821E1E">
        <w:rPr>
          <w:rFonts w:eastAsia="Times New Roman"/>
          <w:b/>
          <w:bCs/>
        </w:rPr>
        <w:t xml:space="preserve"> </w:t>
      </w:r>
      <w:r w:rsidR="007E7CB0" w:rsidRPr="00821E1E">
        <w:rPr>
          <w:rFonts w:eastAsia="Times New Roman"/>
          <w:bCs/>
        </w:rPr>
        <w:t>сельского поселения Бахчисарайского района Республики Крым</w:t>
      </w:r>
      <w:r w:rsidRPr="00821E1E">
        <w:rPr>
          <w:rFonts w:eastAsia="Times New Roman"/>
        </w:rPr>
        <w:t>.</w:t>
      </w:r>
    </w:p>
    <w:p w:rsidR="002C4CD2" w:rsidRPr="00821E1E" w:rsidRDefault="00FB22FF" w:rsidP="00156B3A">
      <w:pPr>
        <w:ind w:firstLine="709"/>
        <w:jc w:val="both"/>
        <w:rPr>
          <w:rFonts w:eastAsia="Times New Roman"/>
          <w:bCs/>
          <w:iCs/>
        </w:rPr>
      </w:pPr>
      <w:r w:rsidRPr="00821E1E">
        <w:rPr>
          <w:rFonts w:eastAsia="Times New Roman"/>
        </w:rPr>
        <w:t>2. Признать утратившим</w:t>
      </w:r>
      <w:r w:rsidR="007E7CB0" w:rsidRPr="00821E1E">
        <w:rPr>
          <w:rFonts w:eastAsia="Times New Roman"/>
        </w:rPr>
        <w:t>и</w:t>
      </w:r>
      <w:r w:rsidRPr="00821E1E">
        <w:rPr>
          <w:rFonts w:eastAsia="Times New Roman"/>
        </w:rPr>
        <w:t xml:space="preserve"> силу</w:t>
      </w:r>
      <w:r w:rsidR="007E7CB0" w:rsidRPr="00821E1E">
        <w:rPr>
          <w:rFonts w:eastAsia="Times New Roman"/>
        </w:rPr>
        <w:t>:</w:t>
      </w:r>
      <w:r w:rsidRPr="00821E1E">
        <w:rPr>
          <w:rFonts w:eastAsia="Times New Roman"/>
        </w:rPr>
        <w:t xml:space="preserve"> постановление администрации</w:t>
      </w:r>
      <w:r w:rsidR="007E7CB0" w:rsidRPr="00821E1E">
        <w:rPr>
          <w:rFonts w:eastAsia="Times New Roman"/>
          <w:bCs/>
        </w:rPr>
        <w:t xml:space="preserve"> Вилинского</w:t>
      </w:r>
      <w:r w:rsidR="007E7CB0" w:rsidRPr="00821E1E">
        <w:rPr>
          <w:rFonts w:eastAsia="Times New Roman"/>
          <w:b/>
          <w:bCs/>
        </w:rPr>
        <w:t xml:space="preserve"> </w:t>
      </w:r>
      <w:r w:rsidR="007E7CB0" w:rsidRPr="00821E1E">
        <w:rPr>
          <w:rFonts w:eastAsia="Times New Roman"/>
          <w:bCs/>
        </w:rPr>
        <w:t>сельского поселения Бахчисарайского района Республики Крым</w:t>
      </w:r>
      <w:r w:rsidR="002C4CD2" w:rsidRPr="00821E1E">
        <w:rPr>
          <w:rFonts w:eastAsia="Times New Roman"/>
          <w:bCs/>
          <w:iCs/>
          <w:color w:val="000000"/>
        </w:rPr>
        <w:t xml:space="preserve"> </w:t>
      </w:r>
      <w:r w:rsidR="007E7CB0" w:rsidRPr="00821E1E">
        <w:rPr>
          <w:rFonts w:eastAsia="Times New Roman"/>
          <w:bCs/>
          <w:iCs/>
        </w:rPr>
        <w:t>от 22.12.2023 № 197</w:t>
      </w:r>
      <w:r w:rsidR="002C4CD2" w:rsidRPr="00821E1E">
        <w:rPr>
          <w:rFonts w:eastAsia="Times New Roman"/>
          <w:bCs/>
          <w:iCs/>
        </w:rPr>
        <w:t xml:space="preserve"> «</w:t>
      </w:r>
      <w:r w:rsidR="007E7CB0" w:rsidRPr="00821E1E">
        <w:rPr>
          <w:rFonts w:eastAsia="Times New Roman"/>
          <w:bCs/>
          <w:iCs/>
        </w:rPr>
        <w:t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на территории Вилинского сельского поселения Бахчисарайского района Республики Крым</w:t>
      </w:r>
      <w:r w:rsidR="002C4CD2" w:rsidRPr="00821E1E">
        <w:rPr>
          <w:rFonts w:eastAsia="Times New Roman"/>
          <w:bCs/>
          <w:iCs/>
        </w:rPr>
        <w:t>»</w:t>
      </w:r>
      <w:r w:rsidR="00656DC5">
        <w:rPr>
          <w:rFonts w:eastAsia="Times New Roman"/>
          <w:bCs/>
          <w:iCs/>
        </w:rPr>
        <w:t>,</w:t>
      </w:r>
      <w:bookmarkStart w:id="3" w:name="_GoBack"/>
      <w:bookmarkEnd w:id="3"/>
      <w:r w:rsidR="002C4CD2" w:rsidRPr="00821E1E">
        <w:rPr>
          <w:rFonts w:eastAsia="Times New Roman"/>
        </w:rPr>
        <w:t xml:space="preserve"> </w:t>
      </w:r>
      <w:r w:rsidR="007E7CB0" w:rsidRPr="00821E1E">
        <w:rPr>
          <w:rFonts w:eastAsia="Times New Roman"/>
        </w:rPr>
        <w:t>постановление администрации</w:t>
      </w:r>
      <w:r w:rsidR="007E7CB0" w:rsidRPr="00821E1E">
        <w:rPr>
          <w:rFonts w:eastAsia="Times New Roman"/>
          <w:bCs/>
        </w:rPr>
        <w:t xml:space="preserve"> Вилинского</w:t>
      </w:r>
      <w:r w:rsidR="007E7CB0" w:rsidRPr="00821E1E">
        <w:rPr>
          <w:rFonts w:eastAsia="Times New Roman"/>
          <w:b/>
          <w:bCs/>
        </w:rPr>
        <w:t xml:space="preserve"> </w:t>
      </w:r>
      <w:r w:rsidR="007E7CB0" w:rsidRPr="00821E1E">
        <w:rPr>
          <w:rFonts w:eastAsia="Times New Roman"/>
          <w:bCs/>
        </w:rPr>
        <w:t>сельского поселения Бахчисарайского района Республики Крым</w:t>
      </w:r>
      <w:r w:rsidR="007E7CB0" w:rsidRPr="00821E1E">
        <w:rPr>
          <w:rFonts w:eastAsia="Times New Roman"/>
          <w:bCs/>
          <w:iCs/>
        </w:rPr>
        <w:t xml:space="preserve"> от 20.05.2024 № 69 «</w:t>
      </w:r>
      <w:r w:rsidR="00156B3A" w:rsidRPr="00156B3A">
        <w:rPr>
          <w:rFonts w:eastAsia="Times New Roman"/>
          <w:bCs/>
          <w:iCs/>
        </w:rPr>
        <w:t>О внесении изменений в административный регламент предоставления</w:t>
      </w:r>
      <w:r w:rsidR="00156B3A">
        <w:rPr>
          <w:rFonts w:eastAsia="Times New Roman"/>
          <w:bCs/>
          <w:iCs/>
        </w:rPr>
        <w:t xml:space="preserve"> </w:t>
      </w:r>
      <w:r w:rsidR="00156B3A" w:rsidRPr="00156B3A">
        <w:rPr>
          <w:rFonts w:eastAsia="Times New Roman"/>
          <w:bCs/>
          <w:iCs/>
        </w:rPr>
        <w:t>муниципальной услуги «Присвоение адреса объекту адресации, изменение и</w:t>
      </w:r>
      <w:r w:rsidR="00156B3A">
        <w:rPr>
          <w:rFonts w:eastAsia="Times New Roman"/>
          <w:bCs/>
          <w:iCs/>
        </w:rPr>
        <w:t xml:space="preserve"> </w:t>
      </w:r>
      <w:r w:rsidR="00156B3A" w:rsidRPr="00156B3A">
        <w:rPr>
          <w:rFonts w:eastAsia="Times New Roman"/>
          <w:bCs/>
          <w:iCs/>
        </w:rPr>
        <w:t>аннулирование такого адреса на территории Вилинского сельского поселения</w:t>
      </w:r>
      <w:r w:rsidR="00156B3A">
        <w:rPr>
          <w:rFonts w:eastAsia="Times New Roman"/>
          <w:bCs/>
          <w:iCs/>
        </w:rPr>
        <w:t xml:space="preserve"> </w:t>
      </w:r>
      <w:r w:rsidR="00156B3A" w:rsidRPr="00156B3A">
        <w:rPr>
          <w:rFonts w:eastAsia="Times New Roman"/>
          <w:bCs/>
          <w:iCs/>
        </w:rPr>
        <w:t>Бахчисарайского района Республики Крым», утвержденный постановлением</w:t>
      </w:r>
      <w:r w:rsidR="00156B3A">
        <w:rPr>
          <w:rFonts w:eastAsia="Times New Roman"/>
          <w:bCs/>
          <w:iCs/>
        </w:rPr>
        <w:t xml:space="preserve"> </w:t>
      </w:r>
      <w:r w:rsidR="00156B3A" w:rsidRPr="00156B3A">
        <w:rPr>
          <w:rFonts w:eastAsia="Times New Roman"/>
          <w:bCs/>
          <w:iCs/>
        </w:rPr>
        <w:t>администрации Вилинского сельского поселения от 22.12.2023 г. № 197</w:t>
      </w:r>
      <w:r w:rsidR="007E7CB0" w:rsidRPr="00821E1E">
        <w:rPr>
          <w:rFonts w:eastAsia="Times New Roman"/>
          <w:bCs/>
          <w:iCs/>
        </w:rPr>
        <w:t>».</w:t>
      </w:r>
    </w:p>
    <w:p w:rsidR="00FB22FF" w:rsidRPr="00821E1E" w:rsidRDefault="00FB22FF" w:rsidP="00821E1E">
      <w:pPr>
        <w:ind w:firstLine="709"/>
        <w:jc w:val="both"/>
        <w:rPr>
          <w:rFonts w:eastAsia="Times New Roman"/>
          <w:bCs/>
          <w:iCs/>
          <w:lang w:eastAsia="ar-SA" w:bidi="ru-RU"/>
        </w:rPr>
      </w:pPr>
      <w:r w:rsidRPr="00821E1E">
        <w:rPr>
          <w:rFonts w:eastAsia="Times New Roman"/>
          <w:lang w:eastAsia="ar-SA"/>
        </w:rPr>
        <w:lastRenderedPageBreak/>
        <w:t>3</w:t>
      </w:r>
      <w:r w:rsidR="004A41AF" w:rsidRPr="00821E1E">
        <w:rPr>
          <w:rFonts w:eastAsia="Times New Roman"/>
          <w:lang w:eastAsia="ar-SA"/>
        </w:rPr>
        <w:t xml:space="preserve">. </w:t>
      </w:r>
      <w:r w:rsidR="004A41AF" w:rsidRPr="00821E1E">
        <w:rPr>
          <w:rFonts w:eastAsia="Times New Roman"/>
          <w:bCs/>
          <w:iCs/>
          <w:lang w:eastAsia="ar-SA"/>
        </w:rPr>
        <w:t>Разместить настоящее постановление в</w:t>
      </w:r>
      <w:r w:rsidR="004A41AF" w:rsidRPr="00821E1E">
        <w:rPr>
          <w:rFonts w:eastAsia="Times New Roman"/>
          <w:bCs/>
          <w:iCs/>
          <w:lang w:eastAsia="ar-SA" w:bidi="ru-RU"/>
        </w:rPr>
        <w:t xml:space="preserve"> федеральной государственной информационной системе «Единый портал государственных и муниципальных услуг (функций)»</w:t>
      </w:r>
      <w:r w:rsidRPr="00821E1E">
        <w:rPr>
          <w:rFonts w:eastAsia="Times New Roman"/>
          <w:bCs/>
          <w:iCs/>
          <w:lang w:eastAsia="ar-SA" w:bidi="ru-RU"/>
        </w:rPr>
        <w:t xml:space="preserve"> (https://www.gosuslugi.ru/).</w:t>
      </w:r>
    </w:p>
    <w:p w:rsidR="004A41AF" w:rsidRPr="00821E1E" w:rsidRDefault="00FB22FF" w:rsidP="00821E1E">
      <w:pPr>
        <w:ind w:firstLine="709"/>
        <w:jc w:val="both"/>
        <w:rPr>
          <w:rFonts w:eastAsia="Times New Roman"/>
          <w:bCs/>
          <w:iCs/>
          <w:lang w:eastAsia="ar-SA" w:bidi="ru-RU"/>
        </w:rPr>
      </w:pPr>
      <w:r w:rsidRPr="00821E1E">
        <w:rPr>
          <w:rFonts w:eastAsia="Times New Roman"/>
          <w:lang w:eastAsia="ar-SA"/>
        </w:rPr>
        <w:t>4</w:t>
      </w:r>
      <w:r w:rsidR="004A41AF" w:rsidRPr="00821E1E">
        <w:rPr>
          <w:rFonts w:eastAsia="Times New Roman"/>
          <w:lang w:eastAsia="ar-SA"/>
        </w:rPr>
        <w:t>. Настоящее постановление вступает в силу со дня его официального опубликования</w:t>
      </w:r>
      <w:r w:rsidRPr="00821E1E">
        <w:rPr>
          <w:rFonts w:eastAsia="Times New Roman"/>
          <w:bCs/>
          <w:iCs/>
          <w:lang w:eastAsia="ar-SA" w:bidi="ru-RU"/>
        </w:rPr>
        <w:t xml:space="preserve"> путем размещения в сетевом издании</w:t>
      </w:r>
      <w:r w:rsidR="007E7CB0" w:rsidRPr="00821E1E">
        <w:rPr>
          <w:rFonts w:eastAsia="Times New Roman"/>
          <w:bCs/>
          <w:iCs/>
          <w:lang w:eastAsia="ar-SA" w:bidi="ru-RU"/>
        </w:rPr>
        <w:t xml:space="preserve"> «Официальный сайт Вилинского сельского поселения Бахчисарайского района Республика Крым» ЭЛ № ФС 77-84612 от 20.01.2023 (https://vilinosovet.ru/).  </w:t>
      </w:r>
      <w:r w:rsidR="002C4CD2" w:rsidRPr="00821E1E">
        <w:rPr>
          <w:rFonts w:eastAsia="Times New Roman"/>
          <w:bCs/>
          <w:iCs/>
          <w:lang w:eastAsia="ar-SA" w:bidi="ru-RU"/>
        </w:rPr>
        <w:t xml:space="preserve"> </w:t>
      </w:r>
    </w:p>
    <w:p w:rsidR="004A41AF" w:rsidRPr="00821E1E" w:rsidRDefault="00FB22FF" w:rsidP="00821E1E">
      <w:pPr>
        <w:ind w:firstLine="709"/>
        <w:jc w:val="both"/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t>5</w:t>
      </w:r>
      <w:r w:rsidR="004A41AF" w:rsidRPr="00821E1E">
        <w:rPr>
          <w:rFonts w:eastAsia="Times New Roman"/>
          <w:lang w:eastAsia="ar-SA"/>
        </w:rPr>
        <w:t>. Контроль за исполнением настоящего постановления оставляю за собой.</w:t>
      </w:r>
    </w:p>
    <w:p w:rsidR="004A41AF" w:rsidRPr="00821E1E" w:rsidRDefault="004A41AF" w:rsidP="00821E1E">
      <w:pPr>
        <w:ind w:firstLine="709"/>
        <w:jc w:val="both"/>
        <w:rPr>
          <w:rFonts w:eastAsia="Times New Roman"/>
          <w:lang w:eastAsia="ar-SA"/>
        </w:rPr>
      </w:pPr>
    </w:p>
    <w:p w:rsidR="004A41AF" w:rsidRPr="00821E1E" w:rsidRDefault="004A41AF" w:rsidP="00821E1E">
      <w:pPr>
        <w:ind w:firstLine="709"/>
        <w:jc w:val="both"/>
        <w:rPr>
          <w:rFonts w:eastAsia="Times New Roman"/>
          <w:lang w:eastAsia="ar-SA"/>
        </w:rPr>
      </w:pPr>
    </w:p>
    <w:p w:rsidR="004A41AF" w:rsidRDefault="004A41AF" w:rsidP="00821E1E">
      <w:pPr>
        <w:ind w:firstLine="709"/>
        <w:jc w:val="both"/>
        <w:rPr>
          <w:rFonts w:eastAsia="Times New Roman"/>
          <w:lang w:eastAsia="ar-SA"/>
        </w:rPr>
      </w:pPr>
    </w:p>
    <w:p w:rsidR="00156B3A" w:rsidRDefault="00156B3A" w:rsidP="00821E1E">
      <w:pPr>
        <w:ind w:firstLine="709"/>
        <w:jc w:val="both"/>
        <w:rPr>
          <w:rFonts w:eastAsia="Times New Roman"/>
          <w:lang w:eastAsia="ar-SA"/>
        </w:rPr>
      </w:pPr>
    </w:p>
    <w:p w:rsidR="00156B3A" w:rsidRPr="00821E1E" w:rsidRDefault="00156B3A" w:rsidP="00821E1E">
      <w:pPr>
        <w:ind w:firstLine="709"/>
        <w:jc w:val="both"/>
        <w:rPr>
          <w:rFonts w:eastAsia="Times New Roman"/>
          <w:lang w:eastAsia="ar-SA"/>
        </w:rPr>
      </w:pPr>
    </w:p>
    <w:p w:rsidR="002C4CD2" w:rsidRPr="00821E1E" w:rsidRDefault="004A41AF" w:rsidP="00821E1E">
      <w:pPr>
        <w:tabs>
          <w:tab w:val="left" w:pos="298"/>
        </w:tabs>
        <w:ind w:right="20"/>
        <w:jc w:val="both"/>
        <w:rPr>
          <w:rFonts w:eastAsia="Times New Roman"/>
          <w:bCs/>
          <w:iCs/>
          <w:lang w:bidi="ru-RU"/>
        </w:rPr>
      </w:pPr>
      <w:r w:rsidRPr="00821E1E">
        <w:rPr>
          <w:rFonts w:eastAsia="Times New Roman"/>
          <w:bCs/>
          <w:iCs/>
        </w:rPr>
        <w:t>Глава</w:t>
      </w:r>
      <w:r w:rsidR="007E7CB0" w:rsidRPr="00821E1E">
        <w:rPr>
          <w:rFonts w:eastAsia="Times New Roman"/>
          <w:bCs/>
        </w:rPr>
        <w:t xml:space="preserve"> </w:t>
      </w:r>
      <w:r w:rsidR="00821E1E">
        <w:rPr>
          <w:rFonts w:eastAsia="Times New Roman"/>
          <w:bCs/>
        </w:rPr>
        <w:t xml:space="preserve">администрации </w:t>
      </w:r>
      <w:r w:rsidR="007E7CB0" w:rsidRPr="00821E1E">
        <w:rPr>
          <w:rFonts w:eastAsia="Times New Roman"/>
          <w:bCs/>
          <w:iCs/>
        </w:rPr>
        <w:t>Вилинского</w:t>
      </w:r>
      <w:r w:rsidR="002C4CD2" w:rsidRPr="00821E1E">
        <w:rPr>
          <w:rFonts w:eastAsia="Times New Roman"/>
          <w:bCs/>
          <w:iCs/>
          <w:lang w:eastAsia="ar-SA" w:bidi="ru-RU"/>
        </w:rPr>
        <w:t xml:space="preserve"> </w:t>
      </w:r>
    </w:p>
    <w:p w:rsidR="004A41AF" w:rsidRPr="00821E1E" w:rsidRDefault="004A41AF" w:rsidP="00821E1E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  <w:r w:rsidRPr="00821E1E">
        <w:rPr>
          <w:rFonts w:eastAsia="Times New Roman"/>
          <w:bCs/>
          <w:iCs/>
        </w:rPr>
        <w:t xml:space="preserve">сельского поселения </w:t>
      </w:r>
      <w:r w:rsidRPr="00821E1E">
        <w:rPr>
          <w:rFonts w:eastAsia="Times New Roman"/>
          <w:bCs/>
          <w:iCs/>
        </w:rPr>
        <w:tab/>
      </w:r>
      <w:r w:rsidRPr="00821E1E">
        <w:rPr>
          <w:rFonts w:eastAsia="Times New Roman"/>
          <w:bCs/>
          <w:iCs/>
        </w:rPr>
        <w:tab/>
      </w:r>
      <w:r w:rsidRPr="00821E1E">
        <w:rPr>
          <w:rFonts w:eastAsia="Times New Roman"/>
          <w:bCs/>
          <w:iCs/>
        </w:rPr>
        <w:tab/>
        <w:t xml:space="preserve">                                     </w:t>
      </w:r>
      <w:r w:rsidR="00327DE4" w:rsidRPr="00821E1E">
        <w:rPr>
          <w:rFonts w:eastAsia="Times New Roman"/>
          <w:bCs/>
          <w:iCs/>
        </w:rPr>
        <w:t xml:space="preserve">                      А.К. Шабалов </w:t>
      </w:r>
    </w:p>
    <w:p w:rsidR="007E7CB0" w:rsidRPr="00821E1E" w:rsidRDefault="007E7CB0" w:rsidP="00821E1E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821E1E" w:rsidRDefault="00821E1E">
      <w:pPr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br w:type="page"/>
      </w:r>
    </w:p>
    <w:p w:rsidR="004A41AF" w:rsidRPr="00821E1E" w:rsidRDefault="004A41AF" w:rsidP="00821E1E">
      <w:pPr>
        <w:ind w:left="5670"/>
        <w:rPr>
          <w:rFonts w:eastAsia="Times New Roman"/>
        </w:rPr>
      </w:pPr>
      <w:r w:rsidRPr="00821E1E">
        <w:rPr>
          <w:rFonts w:eastAsia="Times New Roman"/>
        </w:rPr>
        <w:lastRenderedPageBreak/>
        <w:t>УТВЕРЖДЕН</w:t>
      </w:r>
    </w:p>
    <w:p w:rsidR="00E6300A" w:rsidRDefault="004A41AF" w:rsidP="00E6300A">
      <w:pPr>
        <w:ind w:left="5670"/>
        <w:rPr>
          <w:rFonts w:eastAsia="Times New Roman"/>
        </w:rPr>
      </w:pPr>
      <w:r w:rsidRPr="00821E1E">
        <w:rPr>
          <w:rFonts w:eastAsia="Times New Roman"/>
        </w:rPr>
        <w:t>постановлением администрации</w:t>
      </w:r>
      <w:r w:rsidR="007E7CB0" w:rsidRPr="00821E1E">
        <w:rPr>
          <w:rFonts w:eastAsia="Times New Roman"/>
          <w:bCs/>
        </w:rPr>
        <w:t xml:space="preserve"> Вилинского</w:t>
      </w:r>
      <w:r w:rsidR="002C4CD2" w:rsidRPr="00821E1E">
        <w:rPr>
          <w:rFonts w:eastAsia="Times New Roman"/>
          <w:bCs/>
          <w:iCs/>
          <w:lang w:eastAsia="ar-SA" w:bidi="ru-RU"/>
        </w:rPr>
        <w:t xml:space="preserve"> </w:t>
      </w:r>
      <w:r w:rsidR="002C4CD2" w:rsidRPr="00821E1E">
        <w:rPr>
          <w:rFonts w:eastAsia="Times New Roman"/>
          <w:bCs/>
          <w:iCs/>
          <w:lang w:bidi="ru-RU"/>
        </w:rPr>
        <w:t>сельского поселения Бахчисарайского района Республики Крым</w:t>
      </w:r>
      <w:r w:rsidR="00FB22FF" w:rsidRPr="00821E1E">
        <w:rPr>
          <w:rFonts w:eastAsia="Times New Roman"/>
          <w:bCs/>
          <w:iCs/>
          <w:lang w:bidi="ru-RU"/>
        </w:rPr>
        <w:t xml:space="preserve"> </w:t>
      </w:r>
      <w:r w:rsidR="00E6300A">
        <w:rPr>
          <w:rFonts w:eastAsia="Times New Roman"/>
        </w:rPr>
        <w:t>от 02.03.2026 г. № 25</w:t>
      </w:r>
    </w:p>
    <w:p w:rsidR="00E6300A" w:rsidRDefault="00E6300A" w:rsidP="00E6300A">
      <w:pPr>
        <w:ind w:left="5670"/>
        <w:rPr>
          <w:rFonts w:eastAsia="Times New Roman"/>
        </w:rPr>
      </w:pPr>
    </w:p>
    <w:p w:rsidR="004A41AF" w:rsidRDefault="004A41AF" w:rsidP="00E6300A">
      <w:pPr>
        <w:ind w:left="2127"/>
        <w:rPr>
          <w:b/>
          <w:bCs/>
        </w:rPr>
      </w:pPr>
      <w:r w:rsidRPr="00821E1E">
        <w:rPr>
          <w:b/>
          <w:bCs/>
        </w:rPr>
        <w:t>АДМИНИСТРАТИВНЫЙ РЕГЛАМЕНТ</w:t>
      </w:r>
    </w:p>
    <w:p w:rsidR="00E6300A" w:rsidRPr="00E6300A" w:rsidRDefault="00E6300A" w:rsidP="00E6300A">
      <w:pPr>
        <w:ind w:left="2127"/>
        <w:rPr>
          <w:rFonts w:eastAsia="Times New Roman"/>
        </w:rPr>
      </w:pPr>
    </w:p>
    <w:p w:rsidR="004A41AF" w:rsidRPr="00821E1E" w:rsidRDefault="004A41AF" w:rsidP="00821E1E">
      <w:pPr>
        <w:tabs>
          <w:tab w:val="left" w:pos="5103"/>
        </w:tabs>
        <w:ind w:right="-6"/>
        <w:jc w:val="center"/>
        <w:rPr>
          <w:rFonts w:eastAsia="Times New Roman"/>
          <w:b/>
          <w:bCs/>
          <w:lang w:eastAsia="ar-SA"/>
        </w:rPr>
      </w:pPr>
      <w:r w:rsidRPr="00821E1E">
        <w:rPr>
          <w:rFonts w:eastAsia="Times New Roman"/>
          <w:b/>
          <w:bCs/>
          <w:lang w:eastAsia="ar-SA"/>
        </w:rPr>
        <w:t xml:space="preserve">предоставления муниципальной услуги «Присвоение адреса объекту </w:t>
      </w:r>
    </w:p>
    <w:p w:rsidR="004A41AF" w:rsidRPr="00821E1E" w:rsidRDefault="004A41AF" w:rsidP="00821E1E">
      <w:pPr>
        <w:tabs>
          <w:tab w:val="left" w:pos="5103"/>
        </w:tabs>
        <w:ind w:right="-6"/>
        <w:jc w:val="center"/>
        <w:rPr>
          <w:rFonts w:eastAsia="Times New Roman"/>
          <w:b/>
        </w:rPr>
      </w:pPr>
      <w:r w:rsidRPr="00821E1E">
        <w:rPr>
          <w:rFonts w:eastAsia="Times New Roman"/>
          <w:b/>
          <w:bCs/>
          <w:lang w:eastAsia="ar-SA"/>
        </w:rPr>
        <w:t>адресации, изменение и аннулирование такого адреса» на территории</w:t>
      </w:r>
      <w:r w:rsidR="007E7CB0" w:rsidRPr="00821E1E">
        <w:rPr>
          <w:rFonts w:eastAsia="Times New Roman"/>
          <w:bCs/>
        </w:rPr>
        <w:t xml:space="preserve"> </w:t>
      </w:r>
      <w:r w:rsidR="007E7CB0" w:rsidRPr="00821E1E">
        <w:rPr>
          <w:rFonts w:eastAsia="Times New Roman"/>
          <w:b/>
          <w:bCs/>
          <w:lang w:eastAsia="ar-SA"/>
        </w:rPr>
        <w:t>Вилинского</w:t>
      </w:r>
      <w:r w:rsidR="002C4CD2" w:rsidRPr="00821E1E">
        <w:rPr>
          <w:rFonts w:eastAsia="Times New Roman"/>
          <w:bCs/>
          <w:iCs/>
          <w:lang w:eastAsia="ar-SA" w:bidi="ru-RU"/>
        </w:rPr>
        <w:t xml:space="preserve"> </w:t>
      </w:r>
      <w:r w:rsidR="002C4CD2" w:rsidRPr="00821E1E">
        <w:rPr>
          <w:rFonts w:eastAsia="Times New Roman"/>
          <w:b/>
          <w:bCs/>
          <w:iCs/>
          <w:lang w:eastAsia="ar-SA" w:bidi="ru-RU"/>
        </w:rPr>
        <w:t>сельского поселения Бахчисарайского района Республики Крым</w:t>
      </w:r>
      <w:r w:rsidR="00FB22FF" w:rsidRPr="00821E1E">
        <w:rPr>
          <w:rFonts w:eastAsia="Times New Roman"/>
          <w:bCs/>
          <w:iCs/>
          <w:lang w:bidi="ru-RU"/>
        </w:rPr>
        <w:t xml:space="preserve"> </w:t>
      </w:r>
    </w:p>
    <w:p w:rsidR="000A745E" w:rsidRPr="00821E1E" w:rsidRDefault="00E21C84" w:rsidP="00821E1E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821E1E">
        <w:rPr>
          <w:rFonts w:eastAsia="Times New Roman"/>
          <w:b/>
          <w:bCs/>
        </w:rPr>
        <w:t>I. Общие положения</w:t>
      </w:r>
    </w:p>
    <w:p w:rsidR="000A745E" w:rsidRPr="00821E1E" w:rsidRDefault="00E21C84" w:rsidP="00E6300A">
      <w:pPr>
        <w:widowControl w:val="0"/>
        <w:tabs>
          <w:tab w:val="left" w:pos="700"/>
        </w:tabs>
        <w:rPr>
          <w:rFonts w:eastAsia="Times New Roman"/>
          <w:b/>
          <w:bCs/>
        </w:rPr>
      </w:pPr>
      <w:r w:rsidRPr="00821E1E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0A745E" w:rsidRPr="00821E1E" w:rsidRDefault="00E21C84" w:rsidP="00821E1E">
      <w:pPr>
        <w:ind w:firstLine="709"/>
        <w:jc w:val="both"/>
        <w:rPr>
          <w:rFonts w:eastAsia="Times New Roman"/>
        </w:rPr>
      </w:pPr>
      <w:r w:rsidRPr="00821E1E">
        <w:rPr>
          <w:rFonts w:eastAsia="Times New Roman"/>
        </w:rPr>
        <w:t>1.1. Настоящий Административный регламент устанавливает порядок и стандарт предоставления муниципальной услуги «Присвоение адреса объекту адресации, изменение и аннулирование такого адреса»</w:t>
      </w:r>
      <w:r w:rsidR="004A41AF" w:rsidRPr="00821E1E">
        <w:rPr>
          <w:rFonts w:eastAsia="Times New Roman"/>
        </w:rPr>
        <w:t xml:space="preserve"> (далее – услуга, муниципальная услуга)</w:t>
      </w:r>
      <w:r w:rsidRPr="00821E1E">
        <w:rPr>
          <w:rFonts w:eastAsia="Times New Roman"/>
        </w:rPr>
        <w:t>.</w:t>
      </w:r>
    </w:p>
    <w:p w:rsidR="000A745E" w:rsidRPr="00821E1E" w:rsidRDefault="00E21C84" w:rsidP="00821E1E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821E1E">
        <w:rPr>
          <w:rFonts w:eastAsia="Times New Roman"/>
          <w:b/>
          <w:bCs/>
        </w:rPr>
        <w:t>2. Круг заявителей</w:t>
      </w:r>
    </w:p>
    <w:p w:rsidR="000A745E" w:rsidRPr="00821E1E" w:rsidRDefault="00E21C84" w:rsidP="00821E1E">
      <w:pPr>
        <w:ind w:firstLine="709"/>
        <w:jc w:val="both"/>
        <w:rPr>
          <w:rFonts w:eastAsia="Times New Roman"/>
        </w:rPr>
      </w:pPr>
      <w:r w:rsidRPr="00821E1E">
        <w:rPr>
          <w:rFonts w:eastAsia="Times New Roman"/>
        </w:rPr>
        <w:t>2.1. Услуга предоставляется следующим категориям заявителей: физические лица</w:t>
      </w:r>
      <w:r w:rsidR="00883BCF" w:rsidRPr="00821E1E">
        <w:rPr>
          <w:rFonts w:eastAsia="Times New Roman"/>
        </w:rPr>
        <w:t xml:space="preserve">, в том числе зарегистрированные в качестве индивидуального предпринимателя, </w:t>
      </w:r>
      <w:r w:rsidRPr="00821E1E">
        <w:rPr>
          <w:rFonts w:eastAsia="Times New Roman"/>
        </w:rPr>
        <w:t>или юридические лица.</w:t>
      </w:r>
    </w:p>
    <w:p w:rsidR="000A745E" w:rsidRPr="00821E1E" w:rsidRDefault="00E21C84" w:rsidP="00821E1E">
      <w:pPr>
        <w:ind w:firstLine="709"/>
        <w:jc w:val="both"/>
        <w:rPr>
          <w:rFonts w:eastAsia="Times New Roman"/>
        </w:rPr>
      </w:pPr>
      <w:r w:rsidRPr="00821E1E">
        <w:rPr>
          <w:rFonts w:eastAsia="Times New Roman"/>
        </w:rPr>
        <w:t>2.2. Заявление о присвоении объекту адресации адреса или об аннулировании его адреса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0A745E" w:rsidRPr="00821E1E" w:rsidRDefault="00E21C84" w:rsidP="00821E1E">
      <w:pPr>
        <w:ind w:firstLine="709"/>
        <w:jc w:val="both"/>
        <w:rPr>
          <w:rFonts w:eastAsia="Times New Roman"/>
        </w:rPr>
      </w:pPr>
      <w:r w:rsidRPr="00821E1E">
        <w:rPr>
          <w:rFonts w:eastAsia="Times New Roman"/>
        </w:rPr>
        <w:t>а) право хозяйственного ведения;</w:t>
      </w:r>
    </w:p>
    <w:p w:rsidR="000A745E" w:rsidRPr="00821E1E" w:rsidRDefault="00E21C84" w:rsidP="00821E1E">
      <w:pPr>
        <w:ind w:firstLine="709"/>
        <w:jc w:val="both"/>
        <w:rPr>
          <w:rFonts w:eastAsia="Times New Roman"/>
        </w:rPr>
      </w:pPr>
      <w:r w:rsidRPr="00821E1E">
        <w:rPr>
          <w:rFonts w:eastAsia="Times New Roman"/>
        </w:rPr>
        <w:t>б) право оперативного управления</w:t>
      </w:r>
      <w:r w:rsidR="004A41AF" w:rsidRPr="00821E1E">
        <w:rPr>
          <w:rFonts w:eastAsia="Times New Roman"/>
        </w:rPr>
        <w:t xml:space="preserve">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0A745E" w:rsidRPr="00821E1E" w:rsidRDefault="00E21C84" w:rsidP="00821E1E">
      <w:pPr>
        <w:ind w:firstLine="709"/>
        <w:jc w:val="both"/>
        <w:rPr>
          <w:rFonts w:eastAsia="Times New Roman"/>
        </w:rPr>
      </w:pPr>
      <w:r w:rsidRPr="00821E1E">
        <w:rPr>
          <w:rFonts w:eastAsia="Times New Roman"/>
        </w:rPr>
        <w:t>в) право пожизненно наследуемого владения;</w:t>
      </w:r>
    </w:p>
    <w:p w:rsidR="000A745E" w:rsidRPr="00821E1E" w:rsidRDefault="00E21C84" w:rsidP="00821E1E">
      <w:pPr>
        <w:ind w:firstLine="709"/>
        <w:jc w:val="both"/>
        <w:rPr>
          <w:rFonts w:eastAsia="Times New Roman"/>
        </w:rPr>
      </w:pPr>
      <w:r w:rsidRPr="00821E1E">
        <w:rPr>
          <w:rFonts w:eastAsia="Times New Roman"/>
        </w:rPr>
        <w:t>г) право постоянного (бессрочного) пользования</w:t>
      </w:r>
      <w:r w:rsidR="004A41AF" w:rsidRPr="00821E1E">
        <w:rPr>
          <w:rFonts w:eastAsia="Times New Roman"/>
        </w:rPr>
        <w:t xml:space="preserve">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821E1E">
        <w:rPr>
          <w:rFonts w:eastAsia="Times New Roman"/>
        </w:rPr>
        <w:t>.</w:t>
      </w:r>
    </w:p>
    <w:p w:rsidR="000A745E" w:rsidRPr="00821E1E" w:rsidRDefault="00E21C84" w:rsidP="00821E1E">
      <w:pPr>
        <w:ind w:firstLine="709"/>
        <w:jc w:val="both"/>
        <w:rPr>
          <w:rFonts w:eastAsia="Times New Roman"/>
        </w:rPr>
      </w:pPr>
      <w:r w:rsidRPr="00821E1E">
        <w:rPr>
          <w:rFonts w:eastAsia="Times New Roman"/>
        </w:rPr>
        <w:t>2.3. 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законодательства, на указании федерального закона либо на акте уполномоченного на то государственного органа или органа местного самоуправления, органа публичной власти федеральной территории.</w:t>
      </w:r>
    </w:p>
    <w:p w:rsidR="000A745E" w:rsidRPr="00821E1E" w:rsidRDefault="00E21C84" w:rsidP="00821E1E">
      <w:pPr>
        <w:ind w:firstLine="709"/>
        <w:jc w:val="both"/>
        <w:rPr>
          <w:rFonts w:eastAsia="Times New Roman"/>
        </w:rPr>
      </w:pPr>
      <w:r w:rsidRPr="00821E1E">
        <w:rPr>
          <w:rFonts w:eastAsia="Times New Roman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0A745E" w:rsidRPr="00821E1E" w:rsidRDefault="00E21C84" w:rsidP="00821E1E">
      <w:pPr>
        <w:ind w:firstLine="709"/>
        <w:jc w:val="both"/>
        <w:rPr>
          <w:rFonts w:eastAsia="Times New Roman"/>
        </w:rPr>
      </w:pPr>
      <w:r w:rsidRPr="00821E1E">
        <w:rPr>
          <w:rFonts w:eastAsia="Times New Roman"/>
        </w:rPr>
        <w:t xml:space="preserve">От имени членов садоводческого или огороднического некоммерческого товарищества с заявлением вправе обратиться представитель товарищества, </w:t>
      </w:r>
      <w:r w:rsidRPr="00821E1E">
        <w:rPr>
          <w:rFonts w:eastAsia="Times New Roman"/>
        </w:rPr>
        <w:lastRenderedPageBreak/>
        <w:t>уполномоченный на подачу такого заявления принятым решением общего собрания членов такого товарищества.</w:t>
      </w:r>
    </w:p>
    <w:p w:rsidR="000A745E" w:rsidRPr="00821E1E" w:rsidRDefault="00E21C84" w:rsidP="00821E1E">
      <w:pPr>
        <w:ind w:firstLine="709"/>
        <w:jc w:val="both"/>
        <w:rPr>
          <w:rFonts w:eastAsia="Times New Roman"/>
        </w:rPr>
      </w:pPr>
      <w:r w:rsidRPr="00821E1E">
        <w:rPr>
          <w:rFonts w:eastAsia="Times New Roman"/>
        </w:rPr>
        <w:t>С заявлением вправе обратиться кадастровый инженер, выполняющий на основании документа, предусмотренного статьей 35 или статьей 42.3 Федерального закона</w:t>
      </w:r>
      <w:r w:rsidR="00DC2A63" w:rsidRPr="00821E1E">
        <w:rPr>
          <w:rFonts w:eastAsia="Times New Roman"/>
        </w:rPr>
        <w:t xml:space="preserve"> от 24.07.2007 № 221-ФЗ</w:t>
      </w:r>
      <w:r w:rsidRPr="00821E1E">
        <w:rPr>
          <w:rFonts w:eastAsia="Times New Roman"/>
        </w:rPr>
        <w:t xml:space="preserve">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0A745E" w:rsidRPr="00821E1E" w:rsidRDefault="00E21C84" w:rsidP="00821E1E">
      <w:pPr>
        <w:ind w:firstLine="709"/>
        <w:jc w:val="both"/>
        <w:rPr>
          <w:rFonts w:eastAsia="Times New Roman"/>
        </w:rPr>
      </w:pPr>
      <w:r w:rsidRPr="00821E1E">
        <w:rPr>
          <w:rFonts w:eastAsia="Times New Roman"/>
        </w:rPr>
        <w:t xml:space="preserve">2.4. Идентификаторы категорий (признаков) заявителей указаны в приложении </w:t>
      </w:r>
      <w:r w:rsidR="003B01B7" w:rsidRPr="00821E1E">
        <w:rPr>
          <w:rFonts w:eastAsia="Times New Roman"/>
        </w:rPr>
        <w:t xml:space="preserve">№ </w:t>
      </w:r>
      <w:r w:rsidRPr="00821E1E">
        <w:rPr>
          <w:rFonts w:eastAsia="Times New Roman"/>
        </w:rPr>
        <w:t xml:space="preserve">2 к </w:t>
      </w:r>
      <w:r w:rsidR="009472FE" w:rsidRPr="00821E1E">
        <w:rPr>
          <w:rFonts w:eastAsia="Times New Roman"/>
        </w:rPr>
        <w:t>а</w:t>
      </w:r>
      <w:r w:rsidRPr="00821E1E">
        <w:rPr>
          <w:rFonts w:eastAsia="Times New Roman"/>
        </w:rPr>
        <w:t>дминистративному регламенту</w:t>
      </w:r>
    </w:p>
    <w:p w:rsidR="000A745E" w:rsidRPr="00821E1E" w:rsidRDefault="00E21C84" w:rsidP="00821E1E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821E1E">
        <w:rPr>
          <w:rFonts w:eastAsia="Times New Roman"/>
          <w:b/>
          <w:bCs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:rsidR="00DC2A63" w:rsidRPr="00821E1E" w:rsidRDefault="00E21C84" w:rsidP="00821E1E">
      <w:pPr>
        <w:ind w:firstLine="709"/>
        <w:jc w:val="both"/>
        <w:rPr>
          <w:rFonts w:eastAsia="Times New Roman"/>
        </w:rPr>
      </w:pPr>
      <w:r w:rsidRPr="00821E1E">
        <w:rPr>
          <w:rFonts w:eastAsia="Times New Roman"/>
        </w:rPr>
        <w:t xml:space="preserve">3.1. </w:t>
      </w:r>
      <w:r w:rsidR="00DC2A63" w:rsidRPr="00821E1E">
        <w:rPr>
          <w:rFonts w:eastAsia="Times New Roman"/>
        </w:rPr>
        <w:t>Услуга должна быть предоставлена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«Единый портал государственных и муниципальных услуг (функций)» (далее – ЕПГУ), государственной информационной системе «Портал государственных и муниципальных услуг Республики Крым» (далее – РПГУ).</w:t>
      </w:r>
    </w:p>
    <w:p w:rsidR="000A745E" w:rsidRPr="00821E1E" w:rsidRDefault="00E21C84" w:rsidP="00821E1E">
      <w:pPr>
        <w:widowControl w:val="0"/>
        <w:jc w:val="center"/>
        <w:rPr>
          <w:rFonts w:eastAsia="Times New Roman"/>
          <w:b/>
        </w:rPr>
      </w:pPr>
      <w:r w:rsidRPr="00821E1E">
        <w:rPr>
          <w:rFonts w:eastAsia="Times New Roman"/>
          <w:b/>
        </w:rPr>
        <w:t>II. Стандарт предоставления муниципальной услуги</w:t>
      </w:r>
    </w:p>
    <w:p w:rsidR="00E6300A" w:rsidRDefault="00E21C84" w:rsidP="001A01A8">
      <w:pPr>
        <w:widowControl w:val="0"/>
        <w:ind w:left="993"/>
        <w:rPr>
          <w:rFonts w:eastAsia="Times New Roman"/>
          <w:b/>
        </w:rPr>
      </w:pPr>
      <w:r w:rsidRPr="00821E1E">
        <w:rPr>
          <w:rFonts w:eastAsia="Times New Roman"/>
          <w:b/>
        </w:rPr>
        <w:t>4. Наименование муниципальной услуги</w:t>
      </w:r>
    </w:p>
    <w:p w:rsidR="000A745E" w:rsidRPr="00821E1E" w:rsidRDefault="00E21C84" w:rsidP="00E6300A">
      <w:pPr>
        <w:widowControl w:val="0"/>
        <w:rPr>
          <w:bCs/>
        </w:rPr>
      </w:pPr>
      <w:r w:rsidRPr="00821E1E">
        <w:rPr>
          <w:bCs/>
        </w:rPr>
        <w:t>4.1. Присвоение адреса объекту адресации, изменение и аннулирование такого адреса.</w:t>
      </w:r>
    </w:p>
    <w:p w:rsidR="000A745E" w:rsidRPr="00821E1E" w:rsidRDefault="00E21C84" w:rsidP="001A01A8">
      <w:pPr>
        <w:pStyle w:val="aff7"/>
        <w:ind w:left="567"/>
        <w:rPr>
          <w:b/>
          <w:sz w:val="28"/>
          <w:szCs w:val="28"/>
        </w:rPr>
      </w:pPr>
      <w:r w:rsidRPr="00821E1E">
        <w:rPr>
          <w:b/>
          <w:sz w:val="28"/>
          <w:szCs w:val="28"/>
        </w:rPr>
        <w:t>5. Наименование органа, предоставляющего муниципальную услугу</w:t>
      </w:r>
    </w:p>
    <w:p w:rsidR="00DC2A63" w:rsidRPr="00821E1E" w:rsidRDefault="00E21C84" w:rsidP="00E6300A">
      <w:pPr>
        <w:pStyle w:val="aff7"/>
        <w:jc w:val="both"/>
        <w:rPr>
          <w:sz w:val="28"/>
          <w:szCs w:val="28"/>
        </w:rPr>
      </w:pPr>
      <w:r w:rsidRPr="00821E1E">
        <w:rPr>
          <w:sz w:val="28"/>
          <w:szCs w:val="28"/>
        </w:rPr>
        <w:t>5.1. Муниципальную услугу предоставляет</w:t>
      </w:r>
      <w:r w:rsidR="00DC2A63" w:rsidRPr="00821E1E">
        <w:rPr>
          <w:sz w:val="28"/>
          <w:szCs w:val="28"/>
        </w:rPr>
        <w:t xml:space="preserve"> администрация</w:t>
      </w:r>
      <w:r w:rsidR="007E7CB0" w:rsidRPr="00821E1E">
        <w:rPr>
          <w:bCs/>
          <w:sz w:val="28"/>
          <w:szCs w:val="28"/>
        </w:rPr>
        <w:t xml:space="preserve"> Вилинского</w:t>
      </w:r>
      <w:r w:rsidR="002C4CD2" w:rsidRPr="00821E1E">
        <w:rPr>
          <w:bCs/>
          <w:iCs/>
          <w:sz w:val="28"/>
          <w:szCs w:val="28"/>
          <w:lang w:eastAsia="ar-SA" w:bidi="ru-RU"/>
        </w:rPr>
        <w:t xml:space="preserve"> </w:t>
      </w:r>
      <w:r w:rsidR="002C4CD2" w:rsidRPr="00821E1E">
        <w:rPr>
          <w:bCs/>
          <w:iCs/>
          <w:sz w:val="28"/>
          <w:szCs w:val="28"/>
          <w:lang w:bidi="ru-RU"/>
        </w:rPr>
        <w:t>сельского поселения Бахчисарайского района Республики Крым</w:t>
      </w:r>
      <w:r w:rsidR="00FB22FF" w:rsidRPr="00821E1E">
        <w:rPr>
          <w:bCs/>
          <w:iCs/>
          <w:sz w:val="28"/>
          <w:szCs w:val="28"/>
          <w:lang w:bidi="ru-RU"/>
        </w:rPr>
        <w:t xml:space="preserve"> </w:t>
      </w:r>
      <w:r w:rsidR="00DC2A63" w:rsidRPr="00821E1E">
        <w:rPr>
          <w:sz w:val="28"/>
          <w:szCs w:val="28"/>
        </w:rPr>
        <w:t>(далее – Уполномоченный орган).</w:t>
      </w:r>
      <w:r w:rsidRPr="00821E1E">
        <w:rPr>
          <w:sz w:val="28"/>
          <w:szCs w:val="28"/>
        </w:rPr>
        <w:t xml:space="preserve"> </w:t>
      </w:r>
    </w:p>
    <w:p w:rsidR="000A745E" w:rsidRPr="00821E1E" w:rsidRDefault="00E21C84" w:rsidP="001A01A8">
      <w:pPr>
        <w:ind w:left="426"/>
      </w:pPr>
      <w:r w:rsidRPr="00821E1E">
        <w:rPr>
          <w:rFonts w:eastAsia="Times New Roman"/>
          <w:b/>
        </w:rPr>
        <w:t>6. Результат предоставления муниципальной услуги</w:t>
      </w:r>
    </w:p>
    <w:p w:rsidR="000A745E" w:rsidRPr="00821E1E" w:rsidRDefault="00E21C84" w:rsidP="00E6300A">
      <w:pPr>
        <w:jc w:val="both"/>
      </w:pPr>
      <w:r w:rsidRPr="00821E1E">
        <w:t>6.1. При обращении заявителя за подуслугой «Присвоение адреса объекту адресации»:</w:t>
      </w:r>
    </w:p>
    <w:p w:rsidR="000A745E" w:rsidRPr="00821E1E" w:rsidRDefault="00E21C84" w:rsidP="00E6300A">
      <w:pPr>
        <w:jc w:val="both"/>
      </w:pPr>
      <w:r w:rsidRPr="00821E1E">
        <w:t>а) решение о присвоении объекту адресации адреса с приложением выписки из ГАР об адресе объекта адресации;</w:t>
      </w:r>
    </w:p>
    <w:p w:rsidR="000A745E" w:rsidRPr="00821E1E" w:rsidRDefault="00E21C84" w:rsidP="00E6300A">
      <w:pPr>
        <w:jc w:val="both"/>
      </w:pPr>
      <w:r w:rsidRPr="00821E1E">
        <w:t>Реестровая запись фиксируется в ФИАС.</w:t>
      </w:r>
    </w:p>
    <w:p w:rsidR="000A745E" w:rsidRPr="00821E1E" w:rsidRDefault="00E21C84" w:rsidP="00E6300A">
      <w:pPr>
        <w:jc w:val="both"/>
      </w:pPr>
      <w:r w:rsidRPr="00821E1E"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0A745E" w:rsidRPr="00821E1E" w:rsidRDefault="00E21C84" w:rsidP="00821E1E">
      <w:pPr>
        <w:ind w:firstLine="709"/>
        <w:jc w:val="both"/>
      </w:pPr>
      <w:r w:rsidRPr="00821E1E">
        <w:t>Необходимость формирования реестровой записи отсутствует.</w:t>
      </w:r>
    </w:p>
    <w:p w:rsidR="000A745E" w:rsidRPr="00821E1E" w:rsidRDefault="00E21C84" w:rsidP="00A00073">
      <w:pPr>
        <w:jc w:val="both"/>
      </w:pPr>
      <w:r w:rsidRPr="00821E1E">
        <w:t>6.2. При обращении заявителя за подуслугой «Аннулирование адреса»:</w:t>
      </w:r>
    </w:p>
    <w:p w:rsidR="000A745E" w:rsidRPr="00821E1E" w:rsidRDefault="00E21C84" w:rsidP="00821E1E">
      <w:pPr>
        <w:ind w:firstLine="709"/>
        <w:jc w:val="both"/>
      </w:pPr>
      <w:r w:rsidRPr="00821E1E">
        <w:t>а) решение об аннулировании адреса объекту адресации;</w:t>
      </w:r>
    </w:p>
    <w:p w:rsidR="000A745E" w:rsidRPr="00821E1E" w:rsidRDefault="00E21C84" w:rsidP="00821E1E">
      <w:pPr>
        <w:ind w:firstLine="709"/>
        <w:jc w:val="both"/>
      </w:pPr>
      <w:r w:rsidRPr="00821E1E">
        <w:t>Реестровая запись фиксируется в ФИАС.</w:t>
      </w:r>
    </w:p>
    <w:p w:rsidR="000A745E" w:rsidRPr="00821E1E" w:rsidRDefault="00E21C84" w:rsidP="00821E1E">
      <w:pPr>
        <w:ind w:firstLine="709"/>
        <w:jc w:val="both"/>
      </w:pPr>
      <w:r w:rsidRPr="00821E1E"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0A745E" w:rsidRPr="00821E1E" w:rsidRDefault="00E21C84" w:rsidP="00821E1E">
      <w:pPr>
        <w:ind w:firstLine="709"/>
        <w:jc w:val="both"/>
      </w:pPr>
      <w:r w:rsidRPr="00821E1E">
        <w:t>Необходимость формирования реестровой записи отсутствует.</w:t>
      </w:r>
    </w:p>
    <w:p w:rsidR="000A745E" w:rsidRPr="00821E1E" w:rsidRDefault="00E21C84" w:rsidP="00A00073">
      <w:pPr>
        <w:jc w:val="both"/>
      </w:pPr>
      <w:r w:rsidRPr="00821E1E">
        <w:t>6.3. При обращении заявителя за подуслугой «Изменение адреса объекта адресации»:</w:t>
      </w:r>
    </w:p>
    <w:p w:rsidR="000A745E" w:rsidRPr="00821E1E" w:rsidRDefault="00E21C84" w:rsidP="00821E1E">
      <w:pPr>
        <w:ind w:firstLine="709"/>
        <w:jc w:val="both"/>
      </w:pPr>
      <w:r w:rsidRPr="00821E1E">
        <w:t>а) решение об аннулировании и присвоении объекту адресации адреса с приложением выписки из ГАР об адресе объекта адресации;</w:t>
      </w:r>
    </w:p>
    <w:p w:rsidR="000A745E" w:rsidRPr="00821E1E" w:rsidRDefault="00E21C84" w:rsidP="00821E1E">
      <w:pPr>
        <w:ind w:firstLine="709"/>
        <w:jc w:val="both"/>
      </w:pPr>
      <w:r w:rsidRPr="00821E1E">
        <w:lastRenderedPageBreak/>
        <w:t>Реестровая запись фиксируется в ФИАС.</w:t>
      </w:r>
    </w:p>
    <w:p w:rsidR="000A745E" w:rsidRPr="00821E1E" w:rsidRDefault="00E21C84" w:rsidP="00821E1E">
      <w:pPr>
        <w:ind w:firstLine="709"/>
        <w:jc w:val="both"/>
      </w:pPr>
      <w:r w:rsidRPr="00821E1E"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0A745E" w:rsidRPr="00821E1E" w:rsidRDefault="00E21C84" w:rsidP="00821E1E">
      <w:pPr>
        <w:ind w:firstLine="709"/>
        <w:jc w:val="both"/>
      </w:pPr>
      <w:r w:rsidRPr="00821E1E">
        <w:t>Необходимость формирования реестровой записи отсутствует.</w:t>
      </w:r>
    </w:p>
    <w:p w:rsidR="000A745E" w:rsidRPr="00821E1E" w:rsidRDefault="00E21C84" w:rsidP="00A00073">
      <w:pPr>
        <w:jc w:val="both"/>
        <w:rPr>
          <w:rFonts w:eastAsia="Times New Roman"/>
        </w:rPr>
      </w:pPr>
      <w:r w:rsidRPr="00821E1E">
        <w:rPr>
          <w:rFonts w:eastAsia="Times New Roman"/>
        </w:rPr>
        <w:t xml:space="preserve">6.4. Результаты предоставления услуги могут быть получены: при личном обращении в Уполномоченный орган, в МФЦ (в случае подачи запроса посредством МФЦ), в МФЦ посредством СПС (в случае подачи запроса посредством ЕПГУ/РПГУ), посредством ЕПГУ/РГПУ </w:t>
      </w:r>
      <w:r w:rsidRPr="00821E1E">
        <w:t>(в случае подачи запроса посредством ЕПГУ/РПГУ)</w:t>
      </w:r>
      <w:r w:rsidRPr="00821E1E">
        <w:rPr>
          <w:rFonts w:eastAsia="Times New Roman"/>
        </w:rPr>
        <w:t>, почтовой связью.</w:t>
      </w:r>
    </w:p>
    <w:p w:rsidR="00A00073" w:rsidRDefault="00E21C84" w:rsidP="00A00073">
      <w:pPr>
        <w:jc w:val="both"/>
        <w:rPr>
          <w:rFonts w:eastAsia="Times New Roman"/>
        </w:rPr>
      </w:pPr>
      <w:r w:rsidRPr="00821E1E">
        <w:rPr>
          <w:rFonts w:eastAsia="Times New Roman"/>
        </w:rPr>
        <w:t>6.5. Принятие решения о присвоении объекту адресации адреса или аннулировании его адреса без размещения соответствующих сведений в ГАР не допускается. Датой присвоения объекту адресации адреса, изменения или аннулирования его адреса признается дата размещения сведений об адресе объекта адресации в ГАР.</w:t>
      </w:r>
    </w:p>
    <w:p w:rsidR="00A00073" w:rsidRDefault="004B4217" w:rsidP="001A01A8">
      <w:pPr>
        <w:ind w:left="709"/>
        <w:jc w:val="both"/>
        <w:rPr>
          <w:b/>
        </w:rPr>
      </w:pPr>
      <w:r>
        <w:rPr>
          <w:b/>
        </w:rPr>
        <w:t>7.</w:t>
      </w:r>
      <w:r w:rsidR="00E21C84" w:rsidRPr="00821E1E">
        <w:rPr>
          <w:b/>
        </w:rPr>
        <w:t>Срок предоставления муниципальной услуги</w:t>
      </w:r>
    </w:p>
    <w:p w:rsidR="00A00073" w:rsidRDefault="00E21C84" w:rsidP="00A00073">
      <w:pPr>
        <w:jc w:val="both"/>
      </w:pPr>
      <w:r w:rsidRPr="00821E1E">
        <w:t>7.1.Максимальный срок предоставления Услуги, который исчисляется со дня регистрации запроса и документов и (или) информации, необходимых для предоставления услуги в Уполномоченном органе, независимо от категории (признаков) заявителя и способа подачи указанного запроса составляет:</w:t>
      </w:r>
    </w:p>
    <w:p w:rsidR="00A00073" w:rsidRDefault="00E21C84" w:rsidP="00A00073">
      <w:pPr>
        <w:jc w:val="both"/>
      </w:pPr>
      <w:r w:rsidRPr="00821E1E">
        <w:t>а) при обращении заявителя за под</w:t>
      </w:r>
      <w:r w:rsidR="00A00073">
        <w:t xml:space="preserve"> </w:t>
      </w:r>
      <w:r w:rsidRPr="00821E1E">
        <w:t>услугой «Присвоение адреса объекту адресации»:</w:t>
      </w:r>
    </w:p>
    <w:p w:rsidR="00A00073" w:rsidRDefault="00E21C84" w:rsidP="00A00073">
      <w:pPr>
        <w:jc w:val="both"/>
      </w:pPr>
      <w:r w:rsidRPr="00821E1E">
        <w:t>в случае подачи заявления на бумажном носителе - в срок не более 10 рабочих дней со дня поступления заявления;</w:t>
      </w:r>
    </w:p>
    <w:p w:rsidR="00A00073" w:rsidRDefault="00E21C84" w:rsidP="00A00073">
      <w:pPr>
        <w:jc w:val="both"/>
      </w:pPr>
      <w:r w:rsidRPr="00821E1E">
        <w:t>в случае подачи заявления в форме электронного документа - в срок не более 5 рабочих дней со дня поступления заявления;</w:t>
      </w:r>
    </w:p>
    <w:p w:rsidR="00A00073" w:rsidRDefault="009472FE" w:rsidP="00A00073">
      <w:pPr>
        <w:jc w:val="both"/>
      </w:pPr>
      <w:r w:rsidRPr="00821E1E">
        <w:t xml:space="preserve">б) </w:t>
      </w:r>
      <w:r w:rsidR="00E21C84" w:rsidRPr="00821E1E">
        <w:t>при обращении заявителя за под</w:t>
      </w:r>
      <w:r w:rsidR="004B4217" w:rsidRPr="004B4217">
        <w:t xml:space="preserve"> </w:t>
      </w:r>
      <w:r w:rsidR="00E21C84" w:rsidRPr="00821E1E">
        <w:t>услугой «Аннулирование адреса»:</w:t>
      </w:r>
    </w:p>
    <w:p w:rsidR="00A00073" w:rsidRDefault="00E21C84" w:rsidP="00A00073">
      <w:pPr>
        <w:jc w:val="both"/>
      </w:pPr>
      <w:r w:rsidRPr="00821E1E">
        <w:t>в случае подачи заявления на бумажном носителе - в срок не более 10 рабочих дней со дня поступления заявления;</w:t>
      </w:r>
    </w:p>
    <w:p w:rsidR="00A00073" w:rsidRDefault="00E21C84" w:rsidP="00A00073">
      <w:pPr>
        <w:jc w:val="both"/>
      </w:pPr>
      <w:r w:rsidRPr="00821E1E">
        <w:t>в случае подачи заявления в форме электронного документа - в срок не более 5 рабочих дней со дня поступления заявления;</w:t>
      </w:r>
    </w:p>
    <w:p w:rsidR="00A00073" w:rsidRDefault="00E21C84" w:rsidP="00A00073">
      <w:pPr>
        <w:jc w:val="both"/>
      </w:pPr>
      <w:r w:rsidRPr="00821E1E">
        <w:t>в) при обращении заявителя за под</w:t>
      </w:r>
      <w:r w:rsidR="004B4217" w:rsidRPr="004B4217">
        <w:t xml:space="preserve"> </w:t>
      </w:r>
      <w:r w:rsidRPr="00821E1E">
        <w:t>услугой «Изменение адреса объекта адресации»:</w:t>
      </w:r>
    </w:p>
    <w:p w:rsidR="00A00073" w:rsidRDefault="00E21C84" w:rsidP="00A00073">
      <w:pPr>
        <w:jc w:val="both"/>
      </w:pPr>
      <w:r w:rsidRPr="00821E1E">
        <w:t>в случае подачи заявления на бумажном носителе - в срок не более 10 рабочих дней со дня поступления заявления;</w:t>
      </w:r>
    </w:p>
    <w:p w:rsidR="00A00073" w:rsidRDefault="00E21C84" w:rsidP="00A00073">
      <w:pPr>
        <w:jc w:val="both"/>
      </w:pPr>
      <w:r w:rsidRPr="00821E1E">
        <w:t>в случае подачи заявления в форме электронного документа - в срок не более 5 рабочих дней со дня поступления заявления.</w:t>
      </w:r>
    </w:p>
    <w:p w:rsidR="00A00073" w:rsidRDefault="00E21C84" w:rsidP="00A00073">
      <w:pPr>
        <w:jc w:val="both"/>
      </w:pPr>
      <w:r w:rsidRPr="00821E1E">
        <w:t>7.2. Срок предоставления у</w:t>
      </w:r>
      <w:r w:rsidR="009472FE" w:rsidRPr="00821E1E">
        <w:t>слуги, указанный в абзаце третьем подпункта «а</w:t>
      </w:r>
      <w:r w:rsidRPr="00821E1E">
        <w:t>»</w:t>
      </w:r>
      <w:r w:rsidR="009472FE" w:rsidRPr="00821E1E">
        <w:t>, абзаце третьем подпункта «б», абзаце третьем подпункта «в»</w:t>
      </w:r>
      <w:r w:rsidRPr="00821E1E">
        <w:t xml:space="preserve"> пункта 7.1 административного регламента рассчитан исходя из того, что в случае технической возможности межведомственное взаимодействие будет осуществляться в режиме реального времени. В обратном случае срок межведомственного взаимодействия составляет 48 часов.</w:t>
      </w:r>
    </w:p>
    <w:p w:rsidR="00A00073" w:rsidRDefault="00E21C84" w:rsidP="00A00073">
      <w:pPr>
        <w:jc w:val="both"/>
      </w:pPr>
      <w:r w:rsidRPr="00821E1E">
        <w:t>В случае необходимости подготовки и направления межведомственных запросов иными способами срок оказания услуги может быть продлен на 5 рабочих дней.</w:t>
      </w:r>
    </w:p>
    <w:p w:rsidR="00A00073" w:rsidRDefault="00E21C84" w:rsidP="00A00073">
      <w:pPr>
        <w:jc w:val="both"/>
      </w:pPr>
      <w:r w:rsidRPr="00821E1E">
        <w:t xml:space="preserve">7.3.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</w:t>
      </w:r>
      <w:r w:rsidRPr="00821E1E">
        <w:lastRenderedPageBreak/>
        <w:t>рабочих дней, следующих за днем приема заявления</w:t>
      </w:r>
      <w:r w:rsidR="009472FE" w:rsidRPr="00821E1E">
        <w:t xml:space="preserve"> и документов о предоставлении у</w:t>
      </w:r>
      <w:r w:rsidRPr="00821E1E">
        <w:t>слуг</w:t>
      </w:r>
      <w:r w:rsidR="009472FE" w:rsidRPr="00821E1E">
        <w:t>и (в общий срок предоставления у</w:t>
      </w:r>
      <w:r w:rsidRPr="00821E1E">
        <w:t>слуги не включается). Передача в</w:t>
      </w:r>
      <w:r w:rsidR="009472FE" w:rsidRPr="00821E1E">
        <w:t xml:space="preserve"> МФЦ результата предоставления у</w:t>
      </w:r>
      <w:r w:rsidRPr="00821E1E">
        <w:t>слуги по заявлениям, поступившим через МФЦ, осуществляется в срок, не п</w:t>
      </w:r>
      <w:r w:rsidR="009472FE" w:rsidRPr="00821E1E">
        <w:t>ревышающих 2 рабочих дней после окончания, установленного а</w:t>
      </w:r>
      <w:r w:rsidRPr="00821E1E">
        <w:t>дминистративным ре</w:t>
      </w:r>
      <w:r w:rsidR="009472FE" w:rsidRPr="00821E1E">
        <w:t>гламентом срока предоставления у</w:t>
      </w:r>
      <w:r w:rsidRPr="00821E1E">
        <w:t>слуг</w:t>
      </w:r>
      <w:r w:rsidR="009472FE" w:rsidRPr="00821E1E">
        <w:t>и (в общий срок предоставления у</w:t>
      </w:r>
      <w:r w:rsidRPr="00821E1E">
        <w:t>слуги не включается).</w:t>
      </w:r>
    </w:p>
    <w:p w:rsidR="00A70E4E" w:rsidRDefault="00E21C84" w:rsidP="00A70E4E">
      <w:pPr>
        <w:jc w:val="both"/>
      </w:pPr>
      <w:r w:rsidRPr="00821E1E">
        <w:t>МФЦ осуществляет выдачу заявителю рез</w:t>
      </w:r>
      <w:r w:rsidR="00312A4D" w:rsidRPr="00821E1E">
        <w:t>ультата предоставления у</w:t>
      </w:r>
      <w:r w:rsidRPr="00821E1E">
        <w:t xml:space="preserve">слуги в течении срока хранения готового результата, предусмотренного соглашением о взаимодействии между ГБУ РК «МФЦ» и Уполномоченным органом. Невостребованные результаты предоставления услуги </w:t>
      </w:r>
      <w:r w:rsidR="00312A4D" w:rsidRPr="00821E1E">
        <w:t>передаются в У</w:t>
      </w:r>
      <w:r w:rsidRPr="00821E1E">
        <w:t>полномоченный орган, в сроки, определенные соглашением о взаимодействии.</w:t>
      </w:r>
    </w:p>
    <w:p w:rsidR="00A70E4E" w:rsidRDefault="00E21C84" w:rsidP="00A70E4E">
      <w:pPr>
        <w:jc w:val="both"/>
      </w:pPr>
      <w:r w:rsidRPr="00821E1E">
        <w:t>После обеспечения технической возможности, информационный обмен будет осуществляться в электронном виде в день обращения заявителя в МФЦ.</w:t>
      </w:r>
    </w:p>
    <w:p w:rsidR="000A745E" w:rsidRPr="00821E1E" w:rsidRDefault="00E21C84" w:rsidP="00A70E4E">
      <w:pPr>
        <w:jc w:val="both"/>
      </w:pPr>
      <w:r w:rsidRPr="00821E1E">
        <w:t>7.4. Решение о присвоении объекту адресации адреса или аннулировании его адреса под</w:t>
      </w:r>
      <w:r w:rsidR="00312A4D" w:rsidRPr="00821E1E">
        <w:t>лежит обязательному размещению У</w:t>
      </w:r>
      <w:r w:rsidRPr="00821E1E">
        <w:t xml:space="preserve">полномоченным органом в ГАР в течение 3 рабочих дней со дня принятия такого решения. 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</w:t>
      </w:r>
      <w:r w:rsidR="00312A4D" w:rsidRPr="00821E1E">
        <w:t>лиц, указанных в пунктах 2.1 – 2.3</w:t>
      </w:r>
      <w:r w:rsidRPr="00821E1E">
        <w:t xml:space="preserve"> </w:t>
      </w:r>
      <w:r w:rsidR="00312A4D" w:rsidRPr="00821E1E">
        <w:t>а</w:t>
      </w:r>
      <w:r w:rsidRPr="00821E1E">
        <w:t xml:space="preserve">дминистративного регламента, и размещения им сведений об адресе объекта адресации в ГАР оператор ФИАС по запросу Уполномоченного органа предоставляет в срок не позднее одного календарного дня со дня размещения сведений об адресе объекта адресации в ГАР в Уполномоченный орган выписку из ГАР об адресе объекта адресации или уведомление об отсутствии сведений в ГАР с использованием </w:t>
      </w:r>
      <w:r w:rsidR="00312A4D" w:rsidRPr="00821E1E">
        <w:t xml:space="preserve">ФИАС </w:t>
      </w:r>
      <w:r w:rsidRPr="00821E1E">
        <w:t xml:space="preserve">или СМЭВ. </w:t>
      </w:r>
    </w:p>
    <w:p w:rsidR="000A745E" w:rsidRPr="00821E1E" w:rsidRDefault="00E21C84" w:rsidP="001A01A8">
      <w:pPr>
        <w:ind w:left="851"/>
      </w:pPr>
      <w:r w:rsidRPr="00821E1E">
        <w:rPr>
          <w:b/>
          <w:bCs/>
        </w:rPr>
        <w:t>8. Размер платы, взимаемой с заявителя при предоставлении услуги, и способы ее взимания</w:t>
      </w:r>
    </w:p>
    <w:p w:rsidR="000A745E" w:rsidRPr="00821E1E" w:rsidRDefault="00E21C84" w:rsidP="00A70E4E">
      <w:pPr>
        <w:jc w:val="both"/>
      </w:pPr>
      <w:r w:rsidRPr="00821E1E">
        <w:rPr>
          <w:bCs/>
        </w:rPr>
        <w:t>8.1. Плата за пре</w:t>
      </w:r>
      <w:r w:rsidR="00A70E4E">
        <w:rPr>
          <w:bCs/>
        </w:rPr>
        <w:t>доставление услуги не взимается</w:t>
      </w:r>
    </w:p>
    <w:p w:rsidR="000A745E" w:rsidRPr="00821E1E" w:rsidRDefault="00E21C84" w:rsidP="001A01A8">
      <w:pPr>
        <w:ind w:left="709"/>
      </w:pPr>
      <w:r w:rsidRPr="00821E1E">
        <w:rPr>
          <w:rFonts w:eastAsia="Times New Roman"/>
          <w:b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услуги</w:t>
      </w:r>
    </w:p>
    <w:p w:rsidR="000A745E" w:rsidRPr="00821E1E" w:rsidRDefault="00E21C84" w:rsidP="00A70E4E">
      <w:pPr>
        <w:jc w:val="both"/>
      </w:pPr>
      <w:r w:rsidRPr="00821E1E">
        <w:rPr>
          <w:rFonts w:eastAsia="Times New Roman"/>
          <w:bCs/>
        </w:rPr>
        <w:t xml:space="preserve">9.1. </w:t>
      </w:r>
      <w:r w:rsidR="00312A4D" w:rsidRPr="00821E1E">
        <w:rPr>
          <w:rFonts w:eastAsia="Times New Roman"/>
          <w:bCs/>
        </w:rPr>
        <w:t>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</w:t>
      </w:r>
      <w:r w:rsidRPr="00821E1E">
        <w:rPr>
          <w:rFonts w:eastAsia="Times New Roman"/>
          <w:bCs/>
        </w:rPr>
        <w:t>.</w:t>
      </w:r>
    </w:p>
    <w:p w:rsidR="00A70E4E" w:rsidRDefault="00E21C84" w:rsidP="001A01A8">
      <w:pPr>
        <w:ind w:left="567"/>
        <w:rPr>
          <w:rFonts w:eastAsia="Times New Roman"/>
          <w:b/>
        </w:rPr>
      </w:pPr>
      <w:r w:rsidRPr="00821E1E">
        <w:rPr>
          <w:rFonts w:eastAsia="Times New Roman"/>
          <w:b/>
        </w:rPr>
        <w:t>10. Срок регистрации запроса з</w:t>
      </w:r>
      <w:r w:rsidR="00A70E4E">
        <w:rPr>
          <w:rFonts w:eastAsia="Times New Roman"/>
          <w:b/>
        </w:rPr>
        <w:t>аявителя о предоставлении услуг</w:t>
      </w:r>
    </w:p>
    <w:p w:rsidR="00A70E4E" w:rsidRDefault="00E21C84" w:rsidP="00A70E4E">
      <w:pPr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</w:t>
      </w:r>
      <w:r w:rsidR="00A70E4E">
        <w:rPr>
          <w:rFonts w:eastAsia="Times New Roman"/>
          <w:lang w:eastAsia="ar-SA"/>
        </w:rPr>
        <w:t>ючается)</w:t>
      </w:r>
    </w:p>
    <w:p w:rsidR="00A70E4E" w:rsidRDefault="00E21C84" w:rsidP="00A70E4E">
      <w:pPr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t>Срок регистрации запроса и документов, необходимых для предоставления услуги, представленных заявителем в эл</w:t>
      </w:r>
      <w:r w:rsidR="00312A4D" w:rsidRPr="00821E1E">
        <w:rPr>
          <w:rFonts w:eastAsia="Times New Roman"/>
          <w:lang w:eastAsia="ar-SA"/>
        </w:rPr>
        <w:t xml:space="preserve">ектронном виде посредством ЕПГУ, </w:t>
      </w:r>
      <w:r w:rsidRPr="00821E1E">
        <w:rPr>
          <w:rFonts w:eastAsia="Times New Roman"/>
          <w:lang w:eastAsia="ar-SA"/>
        </w:rPr>
        <w:t>РПГУ</w:t>
      </w:r>
      <w:r w:rsidR="00312A4D" w:rsidRPr="00821E1E">
        <w:rPr>
          <w:rFonts w:eastAsia="Times New Roman"/>
          <w:lang w:eastAsia="ar-SA"/>
        </w:rPr>
        <w:t xml:space="preserve"> или ФИАС</w:t>
      </w:r>
      <w:r w:rsidRPr="00821E1E">
        <w:rPr>
          <w:rFonts w:eastAsia="Times New Roman"/>
          <w:lang w:eastAsia="ar-SA"/>
        </w:rPr>
        <w:t xml:space="preserve"> происх</w:t>
      </w:r>
      <w:r w:rsidR="00A70E4E">
        <w:rPr>
          <w:rFonts w:eastAsia="Times New Roman"/>
          <w:lang w:eastAsia="ar-SA"/>
        </w:rPr>
        <w:t>одит в режиме реального времени</w:t>
      </w:r>
    </w:p>
    <w:p w:rsidR="00A70E4E" w:rsidRDefault="00E21C84" w:rsidP="00A70E4E">
      <w:pPr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t>Запрос и документы, необходимые для предоставления</w:t>
      </w:r>
      <w:r w:rsidR="00312A4D" w:rsidRPr="00821E1E">
        <w:rPr>
          <w:rFonts w:eastAsia="Times New Roman"/>
          <w:lang w:eastAsia="ar-SA"/>
        </w:rPr>
        <w:t xml:space="preserve"> у</w:t>
      </w:r>
      <w:r w:rsidRPr="00821E1E">
        <w:rPr>
          <w:rFonts w:eastAsia="Times New Roman"/>
          <w:lang w:eastAsia="ar-SA"/>
        </w:rPr>
        <w:t>слуги, представленные заявителем посредством МФЦ, регистрируются в день передачи заявления и документов в Уполномоченный орган от МФ</w:t>
      </w:r>
      <w:r w:rsidR="00312A4D" w:rsidRPr="00821E1E">
        <w:rPr>
          <w:rFonts w:eastAsia="Times New Roman"/>
          <w:lang w:eastAsia="ar-SA"/>
        </w:rPr>
        <w:t>Ц (в общий срок предоставления у</w:t>
      </w:r>
      <w:r w:rsidR="00A70E4E">
        <w:rPr>
          <w:rFonts w:eastAsia="Times New Roman"/>
          <w:lang w:eastAsia="ar-SA"/>
        </w:rPr>
        <w:t>слуги не включается)</w:t>
      </w:r>
    </w:p>
    <w:p w:rsidR="00A70E4E" w:rsidRDefault="00E21C84" w:rsidP="00A70E4E">
      <w:pPr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lastRenderedPageBreak/>
        <w:t xml:space="preserve">Регистрация запроса и документов, </w:t>
      </w:r>
      <w:r w:rsidR="00312A4D" w:rsidRPr="00821E1E">
        <w:rPr>
          <w:rFonts w:eastAsia="Times New Roman"/>
          <w:lang w:eastAsia="ar-SA"/>
        </w:rPr>
        <w:t>необходимых для предоставления у</w:t>
      </w:r>
      <w:r w:rsidRPr="00821E1E">
        <w:rPr>
          <w:rFonts w:eastAsia="Times New Roman"/>
          <w:lang w:eastAsia="ar-SA"/>
        </w:rPr>
        <w:t>слуги, представленных заявителем посредством почтового отправления</w:t>
      </w:r>
      <w:r w:rsidR="00312A4D" w:rsidRPr="00821E1E">
        <w:rPr>
          <w:rFonts w:eastAsia="Times New Roman"/>
          <w:lang w:eastAsia="ar-SA"/>
        </w:rPr>
        <w:t>,</w:t>
      </w:r>
      <w:r w:rsidRPr="00821E1E">
        <w:rPr>
          <w:rFonts w:eastAsia="Times New Roman"/>
          <w:lang w:eastAsia="ar-SA"/>
        </w:rPr>
        <w:t xml:space="preserve"> происходит не позднее первого рабочего дня, следующег</w:t>
      </w:r>
      <w:r w:rsidR="00A70E4E">
        <w:rPr>
          <w:rFonts w:eastAsia="Times New Roman"/>
          <w:lang w:eastAsia="ar-SA"/>
        </w:rPr>
        <w:t>о за днем поступления заявления</w:t>
      </w:r>
    </w:p>
    <w:p w:rsidR="000A745E" w:rsidRPr="00821E1E" w:rsidRDefault="00E21C84" w:rsidP="001A01A8">
      <w:pPr>
        <w:ind w:left="284" w:firstLine="142"/>
      </w:pPr>
      <w:r w:rsidRPr="00821E1E">
        <w:rPr>
          <w:rFonts w:eastAsia="Times New Roman"/>
          <w:b/>
        </w:rPr>
        <w:t>11. Требования к помещениям, в которых предоставляется услуга</w:t>
      </w:r>
    </w:p>
    <w:p w:rsidR="00A70E4E" w:rsidRDefault="00E21C84" w:rsidP="00A70E4E">
      <w:pPr>
        <w:jc w:val="both"/>
        <w:rPr>
          <w:rFonts w:eastAsia="Times New Roman"/>
          <w:bCs/>
        </w:rPr>
      </w:pPr>
      <w:r w:rsidRPr="00821E1E">
        <w:rPr>
          <w:rFonts w:eastAsia="Times New Roman"/>
          <w:bCs/>
        </w:rPr>
        <w:t>11.1. Требования к помещениям, в которых предоставляется услуга, размещены на официальном сайте</w:t>
      </w:r>
      <w:r w:rsidR="00312A4D" w:rsidRPr="00821E1E">
        <w:rPr>
          <w:rFonts w:eastAsia="Times New Roman"/>
          <w:bCs/>
        </w:rPr>
        <w:t xml:space="preserve"> Уполномоченного органа </w:t>
      </w:r>
      <w:r w:rsidR="00312A4D" w:rsidRPr="00821E1E">
        <w:rPr>
          <w:rFonts w:eastAsia="Times New Roman"/>
          <w:bCs/>
          <w:iCs/>
          <w:lang w:bidi="ru-RU"/>
        </w:rPr>
        <w:t>(</w:t>
      </w:r>
      <w:r w:rsidR="007E7CB0" w:rsidRPr="00821E1E">
        <w:rPr>
          <w:rFonts w:eastAsia="Times New Roman"/>
          <w:bCs/>
          <w:iCs/>
          <w:lang w:bidi="ru-RU"/>
        </w:rPr>
        <w:t>https://vilinosovet.ru/</w:t>
      </w:r>
      <w:r w:rsidR="00312A4D" w:rsidRPr="00821E1E">
        <w:rPr>
          <w:rFonts w:eastAsia="Times New Roman"/>
          <w:bCs/>
          <w:iCs/>
          <w:lang w:bidi="ru-RU"/>
        </w:rPr>
        <w:t>)</w:t>
      </w:r>
      <w:r w:rsidRPr="00821E1E">
        <w:rPr>
          <w:rFonts w:eastAsia="Times New Roman"/>
          <w:bCs/>
        </w:rPr>
        <w:t xml:space="preserve"> в сети «И</w:t>
      </w:r>
      <w:r w:rsidR="00A70E4E">
        <w:rPr>
          <w:rFonts w:eastAsia="Times New Roman"/>
          <w:bCs/>
        </w:rPr>
        <w:t>нтернет», а также на ЕПГУ, РПГУ</w:t>
      </w:r>
    </w:p>
    <w:p w:rsidR="00A70E4E" w:rsidRDefault="00E21C84" w:rsidP="001A01A8">
      <w:pPr>
        <w:ind w:left="426"/>
        <w:jc w:val="both"/>
        <w:rPr>
          <w:rFonts w:eastAsia="Times New Roman"/>
          <w:b/>
          <w:lang w:eastAsia="ar-SA"/>
        </w:rPr>
      </w:pPr>
      <w:r w:rsidRPr="00821E1E">
        <w:rPr>
          <w:rFonts w:eastAsia="Times New Roman"/>
          <w:b/>
          <w:lang w:eastAsia="ar-SA"/>
        </w:rPr>
        <w:t>12. Показате</w:t>
      </w:r>
      <w:r w:rsidR="00A70E4E">
        <w:rPr>
          <w:rFonts w:eastAsia="Times New Roman"/>
          <w:b/>
          <w:lang w:eastAsia="ar-SA"/>
        </w:rPr>
        <w:t>ли качества и доступности услуг</w:t>
      </w:r>
    </w:p>
    <w:p w:rsidR="00A70E4E" w:rsidRDefault="00E21C84" w:rsidP="00A70E4E">
      <w:pPr>
        <w:jc w:val="both"/>
        <w:rPr>
          <w:rFonts w:eastAsia="Times New Roman"/>
          <w:bCs/>
          <w:lang w:eastAsia="ar-SA"/>
        </w:rPr>
      </w:pPr>
      <w:r w:rsidRPr="00821E1E">
        <w:rPr>
          <w:rFonts w:eastAsia="Times New Roman"/>
          <w:lang w:eastAsia="ar-SA"/>
        </w:rPr>
        <w:t xml:space="preserve">12.1. Показатели доступности и качества услуги размещены </w:t>
      </w:r>
      <w:r w:rsidRPr="00821E1E">
        <w:rPr>
          <w:rFonts w:eastAsia="Times New Roman"/>
          <w:bCs/>
          <w:lang w:eastAsia="ar-SA"/>
        </w:rPr>
        <w:t>на официальном сайте</w:t>
      </w:r>
      <w:r w:rsidR="00312A4D" w:rsidRPr="00821E1E">
        <w:rPr>
          <w:rFonts w:eastAsia="Times New Roman"/>
          <w:bCs/>
        </w:rPr>
        <w:t xml:space="preserve"> </w:t>
      </w:r>
      <w:r w:rsidR="00312A4D" w:rsidRPr="00821E1E">
        <w:rPr>
          <w:rFonts w:eastAsia="Times New Roman"/>
          <w:bCs/>
          <w:lang w:eastAsia="ar-SA"/>
        </w:rPr>
        <w:t xml:space="preserve">Уполномоченного органа </w:t>
      </w:r>
      <w:r w:rsidR="00312A4D" w:rsidRPr="00821E1E">
        <w:rPr>
          <w:rFonts w:eastAsia="Times New Roman"/>
          <w:bCs/>
          <w:iCs/>
          <w:lang w:eastAsia="ar-SA" w:bidi="ru-RU"/>
        </w:rPr>
        <w:t>(</w:t>
      </w:r>
      <w:r w:rsidR="007E7CB0" w:rsidRPr="00821E1E">
        <w:rPr>
          <w:rFonts w:eastAsia="Times New Roman"/>
          <w:bCs/>
          <w:iCs/>
          <w:lang w:eastAsia="ar-SA" w:bidi="ru-RU"/>
        </w:rPr>
        <w:t>https://vilinosovet.ru/</w:t>
      </w:r>
      <w:r w:rsidR="00312A4D" w:rsidRPr="00821E1E">
        <w:rPr>
          <w:rFonts w:eastAsia="Times New Roman"/>
          <w:bCs/>
          <w:iCs/>
          <w:lang w:eastAsia="ar-SA" w:bidi="ru-RU"/>
        </w:rPr>
        <w:t>)</w:t>
      </w:r>
      <w:r w:rsidR="00312A4D" w:rsidRPr="00821E1E">
        <w:rPr>
          <w:rFonts w:eastAsia="Times New Roman"/>
          <w:bCs/>
          <w:lang w:eastAsia="ar-SA"/>
        </w:rPr>
        <w:t xml:space="preserve"> в сети «Интернет», а также на ЕПГУ, РПГУ.</w:t>
      </w:r>
    </w:p>
    <w:p w:rsidR="00A70E4E" w:rsidRDefault="00E21C84" w:rsidP="001A01A8">
      <w:pPr>
        <w:ind w:left="426"/>
        <w:jc w:val="both"/>
        <w:rPr>
          <w:rFonts w:eastAsia="Times New Roman"/>
          <w:b/>
          <w:lang w:eastAsia="ar-SA"/>
        </w:rPr>
      </w:pPr>
      <w:r w:rsidRPr="00821E1E">
        <w:rPr>
          <w:rFonts w:eastAsia="Times New Roman"/>
          <w:b/>
          <w:lang w:eastAsia="ar-SA"/>
        </w:rPr>
        <w:t>13. Иные требования к предоставлению услуги</w:t>
      </w:r>
    </w:p>
    <w:p w:rsidR="00A70E4E" w:rsidRDefault="00E21C84" w:rsidP="00A70E4E">
      <w:pPr>
        <w:jc w:val="both"/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A70E4E" w:rsidRDefault="00E21C84" w:rsidP="00A70E4E">
      <w:pPr>
        <w:jc w:val="both"/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t>13.2. Информационные системы, использ</w:t>
      </w:r>
      <w:r w:rsidR="00A70E4E">
        <w:rPr>
          <w:rFonts w:eastAsia="Times New Roman"/>
          <w:lang w:eastAsia="ar-SA"/>
        </w:rPr>
        <w:t>уемые для предоставления услуги</w:t>
      </w:r>
    </w:p>
    <w:p w:rsidR="004B4217" w:rsidRDefault="00E21C84" w:rsidP="004B4217">
      <w:pPr>
        <w:jc w:val="both"/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t>а) ФИАС;</w:t>
      </w:r>
    </w:p>
    <w:p w:rsidR="004B4217" w:rsidRDefault="00E21C84" w:rsidP="004B4217">
      <w:pPr>
        <w:jc w:val="both"/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t>б) ГАР;</w:t>
      </w:r>
    </w:p>
    <w:p w:rsidR="004B4217" w:rsidRDefault="00E21C84" w:rsidP="004B4217">
      <w:pPr>
        <w:jc w:val="both"/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t>в) СМЭВ;</w:t>
      </w:r>
    </w:p>
    <w:p w:rsidR="004B4217" w:rsidRDefault="00E21C84" w:rsidP="004B4217">
      <w:pPr>
        <w:jc w:val="both"/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t>г) ЕПГУ;</w:t>
      </w:r>
    </w:p>
    <w:p w:rsidR="004B4217" w:rsidRDefault="00E21C84" w:rsidP="004B4217">
      <w:pPr>
        <w:jc w:val="both"/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t>д) РПГУ</w:t>
      </w:r>
    </w:p>
    <w:p w:rsidR="004B4217" w:rsidRDefault="00E21C84" w:rsidP="004B4217">
      <w:pPr>
        <w:jc w:val="both"/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t>е) НСПД;</w:t>
      </w:r>
    </w:p>
    <w:p w:rsidR="004B4217" w:rsidRDefault="00197145" w:rsidP="004B4217">
      <w:pPr>
        <w:jc w:val="both"/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t xml:space="preserve">ж) </w:t>
      </w:r>
      <w:r w:rsidR="00E21C84" w:rsidRPr="00821E1E">
        <w:rPr>
          <w:rFonts w:eastAsia="Times New Roman"/>
          <w:lang w:eastAsia="ar-SA"/>
        </w:rPr>
        <w:t>ЕГРН;</w:t>
      </w:r>
    </w:p>
    <w:p w:rsidR="004B4217" w:rsidRDefault="00E21C84" w:rsidP="004B4217">
      <w:pPr>
        <w:jc w:val="both"/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t>з) ЕГРЮЛ;</w:t>
      </w:r>
    </w:p>
    <w:p w:rsidR="004B4217" w:rsidRDefault="00883BCF" w:rsidP="004B4217">
      <w:pPr>
        <w:jc w:val="both"/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t>и) ЕГРИП;</w:t>
      </w:r>
    </w:p>
    <w:p w:rsidR="004B4217" w:rsidRDefault="00883BCF" w:rsidP="004B4217">
      <w:pPr>
        <w:jc w:val="both"/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t>к</w:t>
      </w:r>
      <w:r w:rsidR="00E21C84" w:rsidRPr="00821E1E">
        <w:rPr>
          <w:rFonts w:eastAsia="Times New Roman"/>
          <w:lang w:eastAsia="ar-SA"/>
        </w:rPr>
        <w:t>) ГИСОГД;</w:t>
      </w:r>
    </w:p>
    <w:p w:rsidR="004B4217" w:rsidRDefault="0021169D" w:rsidP="004B4217">
      <w:pPr>
        <w:jc w:val="both"/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t>л) ГИС ЖКХ.</w:t>
      </w:r>
    </w:p>
    <w:p w:rsidR="004B4217" w:rsidRDefault="00E21C84" w:rsidP="004B4217">
      <w:pPr>
        <w:jc w:val="both"/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t>13.3.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4B4217" w:rsidRDefault="00E21C84" w:rsidP="004B4217">
      <w:pPr>
        <w:jc w:val="both"/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t>13.4.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4B4217" w:rsidRDefault="00E21C84" w:rsidP="004B4217">
      <w:pPr>
        <w:jc w:val="both"/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t>13.5. Услуга предоставляется через МФЦ в соответствии с соглашением о взаимодействии.</w:t>
      </w:r>
    </w:p>
    <w:p w:rsidR="004B4217" w:rsidRDefault="00E21C84" w:rsidP="004B4217">
      <w:pPr>
        <w:jc w:val="both"/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lastRenderedPageBreak/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</w:t>
      </w:r>
      <w:r w:rsidR="003B01B7" w:rsidRPr="00821E1E">
        <w:rPr>
          <w:rFonts w:eastAsia="Times New Roman"/>
          <w:lang w:eastAsia="ar-SA"/>
        </w:rPr>
        <w:t xml:space="preserve">ФЦ обеспечивается доступ к ЕПГУ, </w:t>
      </w:r>
      <w:r w:rsidRPr="00821E1E">
        <w:rPr>
          <w:rFonts w:eastAsia="Times New Roman"/>
          <w:lang w:eastAsia="ar-SA"/>
        </w:rPr>
        <w:t>РПГУ для заявителя или его представителя посредством окон СПС.</w:t>
      </w:r>
    </w:p>
    <w:p w:rsidR="004B4217" w:rsidRDefault="00E21C84" w:rsidP="004B4217">
      <w:pPr>
        <w:jc w:val="both"/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муниципальной услуг</w:t>
      </w:r>
      <w:r w:rsidR="003B01B7" w:rsidRPr="00821E1E">
        <w:rPr>
          <w:rFonts w:eastAsia="Times New Roman"/>
          <w:lang w:eastAsia="ar-SA"/>
        </w:rPr>
        <w:t>и по основаниям, установленным п</w:t>
      </w:r>
      <w:r w:rsidRPr="00821E1E">
        <w:rPr>
          <w:rFonts w:eastAsia="Times New Roman"/>
          <w:lang w:eastAsia="ar-SA"/>
        </w:rPr>
        <w:t>риложением №</w:t>
      </w:r>
      <w:r w:rsidR="003B01B7" w:rsidRPr="00821E1E">
        <w:rPr>
          <w:rFonts w:eastAsia="Times New Roman"/>
          <w:lang w:eastAsia="ar-SA"/>
        </w:rPr>
        <w:t xml:space="preserve"> 4 к а</w:t>
      </w:r>
      <w:r w:rsidRPr="00821E1E">
        <w:rPr>
          <w:rFonts w:eastAsia="Times New Roman"/>
          <w:lang w:eastAsia="ar-SA"/>
        </w:rPr>
        <w:t>дминистративному регламенту.</w:t>
      </w:r>
    </w:p>
    <w:p w:rsidR="000A745E" w:rsidRPr="00821E1E" w:rsidRDefault="003B01B7" w:rsidP="004B4217">
      <w:pPr>
        <w:jc w:val="both"/>
      </w:pPr>
      <w:r w:rsidRPr="00821E1E">
        <w:rPr>
          <w:rFonts w:eastAsia="Times New Roman"/>
          <w:lang w:eastAsia="ar-SA"/>
        </w:rPr>
        <w:t>13.6. Результат предоставления у</w:t>
      </w:r>
      <w:r w:rsidR="00E21C84" w:rsidRPr="00821E1E">
        <w:rPr>
          <w:rFonts w:eastAsia="Times New Roman"/>
          <w:lang w:eastAsia="ar-SA"/>
        </w:rPr>
        <w:t>слуги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РГПУ).</w:t>
      </w:r>
    </w:p>
    <w:p w:rsidR="003B01B7" w:rsidRPr="00821E1E" w:rsidRDefault="00E21C84" w:rsidP="00821E1E">
      <w:pPr>
        <w:jc w:val="center"/>
        <w:rPr>
          <w:rFonts w:eastAsia="Times New Roman"/>
          <w:b/>
        </w:rPr>
      </w:pPr>
      <w:r w:rsidRPr="00821E1E">
        <w:rPr>
          <w:rFonts w:eastAsia="Times New Roman"/>
          <w:b/>
        </w:rPr>
        <w:t xml:space="preserve">14. Исчерпывающий перечень документов, </w:t>
      </w:r>
    </w:p>
    <w:p w:rsidR="000A745E" w:rsidRPr="00821E1E" w:rsidRDefault="00E21C84" w:rsidP="00821E1E">
      <w:pPr>
        <w:jc w:val="center"/>
      </w:pPr>
      <w:r w:rsidRPr="00821E1E">
        <w:rPr>
          <w:rFonts w:eastAsia="Times New Roman"/>
          <w:b/>
        </w:rPr>
        <w:t>необходимых для предоставления муниципальной услуги</w:t>
      </w:r>
    </w:p>
    <w:p w:rsidR="003B01B7" w:rsidRPr="00821E1E" w:rsidRDefault="00E21C84" w:rsidP="00821E1E">
      <w:pPr>
        <w:ind w:firstLine="709"/>
        <w:jc w:val="both"/>
      </w:pPr>
      <w:r w:rsidRPr="00821E1E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</w:t>
      </w:r>
      <w:r w:rsidR="003B01B7" w:rsidRPr="00821E1E">
        <w:t xml:space="preserve">№ </w:t>
      </w:r>
      <w:r w:rsidRPr="00821E1E">
        <w:t xml:space="preserve">3 к административному регламенту. </w:t>
      </w:r>
    </w:p>
    <w:p w:rsidR="000A745E" w:rsidRPr="00821E1E" w:rsidRDefault="00E21C84" w:rsidP="00821E1E">
      <w:pPr>
        <w:ind w:firstLine="709"/>
        <w:jc w:val="both"/>
      </w:pPr>
      <w:r w:rsidRPr="00821E1E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0A745E" w:rsidRPr="00821E1E" w:rsidRDefault="00E21C84" w:rsidP="00821E1E">
      <w:pPr>
        <w:ind w:firstLine="709"/>
        <w:jc w:val="both"/>
      </w:pPr>
      <w:r w:rsidRPr="00821E1E">
        <w:t>Форма запроса о предоставл</w:t>
      </w:r>
      <w:r w:rsidR="00177F27" w:rsidRPr="00821E1E">
        <w:t>ении у</w:t>
      </w:r>
      <w:r w:rsidRPr="00821E1E">
        <w:t>слуги утверждена приложением № 1 к приказу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адреса».</w:t>
      </w:r>
    </w:p>
    <w:p w:rsidR="000A745E" w:rsidRPr="00821E1E" w:rsidRDefault="00E21C84" w:rsidP="00821E1E">
      <w:pPr>
        <w:jc w:val="center"/>
        <w:rPr>
          <w:b/>
          <w:bCs/>
        </w:rPr>
      </w:pPr>
      <w:r w:rsidRPr="00821E1E">
        <w:rPr>
          <w:b/>
          <w:bCs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0A745E" w:rsidRPr="00821E1E" w:rsidRDefault="00E21C84" w:rsidP="00821E1E">
      <w:pPr>
        <w:ind w:firstLine="709"/>
        <w:jc w:val="both"/>
      </w:pPr>
      <w:r w:rsidRPr="00821E1E">
        <w:rPr>
          <w:rFonts w:eastAsia="Times New Roman"/>
          <w:bCs/>
        </w:rPr>
        <w:t xml:space="preserve"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</w:t>
      </w:r>
      <w:r w:rsidR="00177F27" w:rsidRPr="00821E1E">
        <w:rPr>
          <w:rFonts w:eastAsia="Times New Roman"/>
          <w:bCs/>
        </w:rPr>
        <w:t xml:space="preserve">№ </w:t>
      </w:r>
      <w:r w:rsidRPr="00821E1E">
        <w:rPr>
          <w:rFonts w:eastAsia="Times New Roman"/>
          <w:bCs/>
        </w:rPr>
        <w:t>4 к административному регламенту.</w:t>
      </w:r>
    </w:p>
    <w:p w:rsidR="000A745E" w:rsidRPr="00821E1E" w:rsidRDefault="00E21C84" w:rsidP="00821E1E">
      <w:pPr>
        <w:ind w:firstLine="709"/>
        <w:jc w:val="both"/>
      </w:pPr>
      <w:r w:rsidRPr="00821E1E">
        <w:rPr>
          <w:rFonts w:eastAsia="Times New Roman"/>
          <w:bCs/>
        </w:rPr>
        <w:t>Форма решения об отказе в приеме документов приведена в качестве приложения № 5 к административному регламенту.</w:t>
      </w:r>
    </w:p>
    <w:p w:rsidR="000A745E" w:rsidRPr="00821E1E" w:rsidRDefault="00E21C84" w:rsidP="00821E1E">
      <w:pPr>
        <w:ind w:firstLine="709"/>
        <w:jc w:val="both"/>
      </w:pPr>
      <w:r w:rsidRPr="00821E1E">
        <w:t>15.2. Основания для приостановления предоставления муниципальной услуги отсутствуют.</w:t>
      </w:r>
    </w:p>
    <w:p w:rsidR="000A745E" w:rsidRPr="00821E1E" w:rsidRDefault="00E21C84" w:rsidP="00821E1E">
      <w:pPr>
        <w:ind w:firstLine="709"/>
        <w:jc w:val="both"/>
      </w:pPr>
      <w:r w:rsidRPr="00821E1E">
        <w:t xml:space="preserve">15.3. Перечень оснований для отказа в предоставлении муниципальной услуги, с учетом категории (признаков) заявителя, установлен приложением </w:t>
      </w:r>
      <w:r w:rsidR="00177F27" w:rsidRPr="00821E1E">
        <w:t xml:space="preserve">№ </w:t>
      </w:r>
      <w:r w:rsidRPr="00821E1E">
        <w:t>4 к административному регламенту</w:t>
      </w:r>
      <w:r w:rsidR="00177F27" w:rsidRPr="00821E1E">
        <w:t>.</w:t>
      </w:r>
    </w:p>
    <w:p w:rsidR="004B4217" w:rsidRDefault="00177F27" w:rsidP="004B4217">
      <w:pPr>
        <w:ind w:firstLine="709"/>
        <w:jc w:val="both"/>
        <w:rPr>
          <w:iCs/>
          <w:lang w:bidi="ru-RU"/>
        </w:rPr>
      </w:pPr>
      <w:r w:rsidRPr="00821E1E">
        <w:rPr>
          <w:iCs/>
          <w:lang w:bidi="ru-RU"/>
        </w:rPr>
        <w:t>Решение об отказе</w:t>
      </w:r>
      <w:r w:rsidRPr="00821E1E">
        <w:t xml:space="preserve"> </w:t>
      </w:r>
      <w:r w:rsidRPr="00821E1E">
        <w:rPr>
          <w:iCs/>
          <w:lang w:bidi="ru-RU"/>
        </w:rPr>
        <w:t xml:space="preserve">в предоставлении муниципальной услуги должно содержать причину отказа с указанием перечня документов и информации, отсутствие и (или) недостоверность которых стали причиной отказа, а также перечня установленных федеральными законами и (или) иными нормативными правовыми актами </w:t>
      </w:r>
      <w:r w:rsidRPr="00821E1E">
        <w:rPr>
          <w:iCs/>
          <w:lang w:bidi="ru-RU"/>
        </w:rPr>
        <w:lastRenderedPageBreak/>
        <w:t>требований, несоответствие которым повлекло отказ в предоставлении муниципальной услуги</w:t>
      </w:r>
    </w:p>
    <w:p w:rsidR="004B4217" w:rsidRDefault="00E21C84" w:rsidP="004B4217">
      <w:pPr>
        <w:ind w:firstLine="709"/>
        <w:jc w:val="both"/>
        <w:rPr>
          <w:rFonts w:eastAsia="Times New Roman"/>
          <w:b/>
          <w:lang w:eastAsia="ar-SA"/>
        </w:rPr>
      </w:pPr>
      <w:r w:rsidRPr="00821E1E">
        <w:rPr>
          <w:rFonts w:eastAsia="Times New Roman"/>
          <w:b/>
          <w:lang w:eastAsia="ar-SA"/>
        </w:rPr>
        <w:t>III. Состав, последовательность и сроки выполнения административных процедур</w:t>
      </w:r>
    </w:p>
    <w:p w:rsidR="000A745E" w:rsidRPr="00821E1E" w:rsidRDefault="00E21C84" w:rsidP="004B4217">
      <w:pPr>
        <w:ind w:firstLine="709"/>
        <w:jc w:val="both"/>
        <w:rPr>
          <w:b/>
          <w:bCs/>
        </w:rPr>
      </w:pPr>
      <w:r w:rsidRPr="00821E1E">
        <w:rPr>
          <w:b/>
          <w:bCs/>
        </w:rPr>
        <w:t>16. Перечень осуществляемых при предоставлении муниципальной услуги административных процедур</w:t>
      </w:r>
    </w:p>
    <w:p w:rsidR="000A745E" w:rsidRPr="00821E1E" w:rsidRDefault="00E21C84" w:rsidP="00821E1E">
      <w:pPr>
        <w:ind w:firstLine="709"/>
        <w:jc w:val="both"/>
      </w:pPr>
      <w:r w:rsidRPr="00821E1E">
        <w:t>1) Прием запроса и документов и (или) информации, необходимых для предоставления услуги.</w:t>
      </w:r>
    </w:p>
    <w:p w:rsidR="000A745E" w:rsidRPr="00821E1E" w:rsidRDefault="00E21C84" w:rsidP="00821E1E">
      <w:pPr>
        <w:ind w:firstLine="709"/>
        <w:jc w:val="both"/>
      </w:pPr>
      <w:r w:rsidRPr="00821E1E">
        <w:t>2) Межведомственное информационное взаимодействие.</w:t>
      </w:r>
    </w:p>
    <w:p w:rsidR="000A745E" w:rsidRPr="00821E1E" w:rsidRDefault="00E21C84" w:rsidP="00821E1E">
      <w:pPr>
        <w:ind w:firstLine="709"/>
        <w:jc w:val="both"/>
      </w:pPr>
      <w:r w:rsidRPr="00821E1E">
        <w:t>3) Принятие решение о предоставлении (об отказе в предоставлении) услуги.</w:t>
      </w:r>
    </w:p>
    <w:p w:rsidR="000A745E" w:rsidRPr="00821E1E" w:rsidRDefault="00E21C84" w:rsidP="00821E1E">
      <w:pPr>
        <w:ind w:firstLine="709"/>
        <w:jc w:val="both"/>
      </w:pPr>
      <w:r w:rsidRPr="00821E1E">
        <w:t>4) Предоставление результата услуги.</w:t>
      </w:r>
    </w:p>
    <w:p w:rsidR="000A745E" w:rsidRPr="00821E1E" w:rsidRDefault="00E21C84" w:rsidP="00821E1E">
      <w:pPr>
        <w:ind w:firstLine="709"/>
        <w:jc w:val="both"/>
      </w:pPr>
      <w:r w:rsidRPr="00821E1E">
        <w:t>Административная процедура приостановления предоставл</w:t>
      </w:r>
      <w:r w:rsidR="00177F27" w:rsidRPr="00821E1E">
        <w:t>ения услуги не приводится, так как</w:t>
      </w:r>
      <w:r w:rsidRPr="00821E1E">
        <w:t xml:space="preserve"> приостановление не предусмотрено действующим законодательством.</w:t>
      </w:r>
    </w:p>
    <w:p w:rsidR="000A745E" w:rsidRPr="00821E1E" w:rsidRDefault="00E21C84" w:rsidP="00821E1E">
      <w:pPr>
        <w:jc w:val="center"/>
        <w:rPr>
          <w:b/>
          <w:bCs/>
        </w:rPr>
      </w:pPr>
      <w:r w:rsidRPr="00821E1E">
        <w:rPr>
          <w:b/>
          <w:bCs/>
        </w:rPr>
        <w:t>17. Предоставление услуги в упреждающем (про</w:t>
      </w:r>
      <w:r w:rsidR="00EA137F" w:rsidRPr="00821E1E">
        <w:rPr>
          <w:b/>
          <w:bCs/>
        </w:rPr>
        <w:t xml:space="preserve"> </w:t>
      </w:r>
      <w:r w:rsidRPr="00821E1E">
        <w:rPr>
          <w:b/>
          <w:bCs/>
        </w:rPr>
        <w:t>активном) режиме</w:t>
      </w:r>
    </w:p>
    <w:p w:rsidR="000A745E" w:rsidRPr="00821E1E" w:rsidRDefault="00E21C84" w:rsidP="00821E1E">
      <w:pPr>
        <w:ind w:firstLine="720"/>
        <w:jc w:val="both"/>
      </w:pPr>
      <w:r w:rsidRPr="00821E1E">
        <w:t>17.1. В упреждающем (про</w:t>
      </w:r>
      <w:r w:rsidR="00EA137F" w:rsidRPr="00821E1E">
        <w:t xml:space="preserve"> </w:t>
      </w:r>
      <w:r w:rsidRPr="00821E1E">
        <w:t>активном) режиме оказываются под</w:t>
      </w:r>
      <w:r w:rsidR="00EA137F" w:rsidRPr="00821E1E">
        <w:t xml:space="preserve"> </w:t>
      </w:r>
      <w:r w:rsidRPr="00821E1E">
        <w:t>услуги: «Аннулирование адреса», «Присвоение адреса объекту адресации», «Изменение адреса объекта адресации».</w:t>
      </w:r>
    </w:p>
    <w:p w:rsidR="000A745E" w:rsidRPr="00821E1E" w:rsidRDefault="00E21C84" w:rsidP="00821E1E">
      <w:pPr>
        <w:ind w:firstLine="720"/>
        <w:jc w:val="both"/>
      </w:pPr>
      <w:r w:rsidRPr="00821E1E">
        <w:t>17.1.1. При наличии технической возможности, после завершения процесса оптимизации составляющих абсолютное большинство государственных и муниципальных услуг, предоставляемых в режиме 24 часа в сутки 7 дней в неделю без необходимости личного присутствия гражданина, в соответствии с пунктом 7 Правил присвоения адресов, присвоение объекту адресации адреса, изменение и аннулирование такого адреса осуществляется органами местного самоуправления, уполномоченными законами субъектов Российской Федерации на присвоение объектам адресации адресов, в том чис</w:t>
      </w:r>
      <w:r w:rsidR="00177F27" w:rsidRPr="00821E1E">
        <w:t>ле по собственной инициативе, то есть</w:t>
      </w:r>
      <w:r w:rsidRPr="00821E1E">
        <w:t xml:space="preserve"> в про</w:t>
      </w:r>
      <w:r w:rsidR="00EA137F" w:rsidRPr="00821E1E">
        <w:t xml:space="preserve"> </w:t>
      </w:r>
      <w:r w:rsidRPr="00821E1E">
        <w:t>активном режиме вместе с тем, заявительный порядок предоставления услуги по данным основаниям не исключается.</w:t>
      </w:r>
    </w:p>
    <w:p w:rsidR="000A745E" w:rsidRPr="00821E1E" w:rsidRDefault="00E21C84" w:rsidP="00821E1E">
      <w:pPr>
        <w:ind w:firstLine="720"/>
        <w:jc w:val="both"/>
      </w:pPr>
      <w:r w:rsidRPr="00821E1E">
        <w:t>17.1.2. Аннулирование адреса осуществляется в случаях:</w:t>
      </w:r>
    </w:p>
    <w:p w:rsidR="000A745E" w:rsidRPr="00821E1E" w:rsidRDefault="00E21C84" w:rsidP="00821E1E">
      <w:pPr>
        <w:ind w:firstLine="720"/>
        <w:jc w:val="both"/>
      </w:pPr>
      <w:r w:rsidRPr="00821E1E">
        <w:t>а)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0A745E" w:rsidRPr="00821E1E" w:rsidRDefault="00E21C84" w:rsidP="00821E1E">
      <w:pPr>
        <w:ind w:firstLine="720"/>
        <w:jc w:val="both"/>
      </w:pPr>
      <w:r w:rsidRPr="00821E1E">
        <w:t>б) исключения из Единого государственного реестра недвижимости указанных в части 7 статьи 72 Федерального закона</w:t>
      </w:r>
      <w:r w:rsidR="00177F27" w:rsidRPr="00821E1E">
        <w:rPr>
          <w:color w:val="22272F"/>
          <w:shd w:val="clear" w:color="auto" w:fill="FFFFFF"/>
        </w:rPr>
        <w:t xml:space="preserve"> </w:t>
      </w:r>
      <w:r w:rsidR="00177F27" w:rsidRPr="00821E1E">
        <w:t>от 13.07.2015 № 218-ФЗ</w:t>
      </w:r>
      <w:r w:rsidRPr="00821E1E">
        <w:t xml:space="preserve"> "О государственной регистрации недвижимости" сведений об объекте недвижимости, являющемся объектом адресации;</w:t>
      </w:r>
    </w:p>
    <w:p w:rsidR="000A745E" w:rsidRPr="00821E1E" w:rsidRDefault="00E21C84" w:rsidP="00821E1E">
      <w:pPr>
        <w:ind w:firstLine="720"/>
        <w:jc w:val="both"/>
      </w:pPr>
      <w:r w:rsidRPr="00821E1E">
        <w:t>в) присвоения объекту адресации нового адреса;</w:t>
      </w:r>
    </w:p>
    <w:p w:rsidR="000A745E" w:rsidRPr="00821E1E" w:rsidRDefault="00E21C84" w:rsidP="00821E1E">
      <w:pPr>
        <w:ind w:firstLine="720"/>
        <w:jc w:val="both"/>
      </w:pPr>
      <w:r w:rsidRPr="00821E1E">
        <w:t>г) поступления информации уполномоченного Правительством Российской Федерации федерального органа исполнительной власти (его территориальных органов), осуществляющего государственный кадастровый учет недвижимого имущества, государственную регистрацию прав на недвижимое имущество, ведение Единого государственного реестра недвижимости,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недвижимости, указанных в части 7 статьи 72 Федерального закона</w:t>
      </w:r>
      <w:r w:rsidR="00177F27" w:rsidRPr="00821E1E">
        <w:t xml:space="preserve"> от 13.07.2015 № </w:t>
      </w:r>
      <w:r w:rsidR="00177F27" w:rsidRPr="00821E1E">
        <w:lastRenderedPageBreak/>
        <w:t>218-ФЗ</w:t>
      </w:r>
      <w:r w:rsidRPr="00821E1E">
        <w:t xml:space="preserve"> "О государственной регистрации недвижимости", представляемой в установленном Правительством Российской Федерации порядке межведомственного информационного взаимодействия при ведении</w:t>
      </w:r>
      <w:r w:rsidR="00177F27" w:rsidRPr="00821E1E">
        <w:t xml:space="preserve"> ГАР</w:t>
      </w:r>
      <w:r w:rsidRPr="00821E1E">
        <w:t>;</w:t>
      </w:r>
    </w:p>
    <w:p w:rsidR="000A745E" w:rsidRPr="00821E1E" w:rsidRDefault="00E21C84" w:rsidP="00821E1E">
      <w:pPr>
        <w:ind w:firstLine="720"/>
        <w:jc w:val="both"/>
      </w:pPr>
      <w:r w:rsidRPr="00821E1E">
        <w:t>д) получение информации посредством СМЭВ или от органов местного самоуправления о наличии оснований для аннулирования адреса.</w:t>
      </w:r>
    </w:p>
    <w:p w:rsidR="000A745E" w:rsidRPr="00821E1E" w:rsidRDefault="00E21C84" w:rsidP="00821E1E">
      <w:pPr>
        <w:ind w:firstLine="720"/>
        <w:jc w:val="both"/>
      </w:pPr>
      <w:r w:rsidRPr="00821E1E">
        <w:t>Случаи преобразования (объединение, слияние, разделения, реконструкция и другие) объектов недвижимости, являющихся объектами адресации, не относятся к основаниям для аннулирования адреса в</w:t>
      </w:r>
      <w:r w:rsidR="00EA137F" w:rsidRPr="00821E1E">
        <w:t xml:space="preserve"> </w:t>
      </w:r>
      <w:r w:rsidRPr="00821E1E">
        <w:t xml:space="preserve"> без</w:t>
      </w:r>
      <w:r w:rsidR="00EA137F" w:rsidRPr="00821E1E">
        <w:t xml:space="preserve"> </w:t>
      </w:r>
      <w:r w:rsidRPr="00821E1E">
        <w:t>заявительном порядке.</w:t>
      </w:r>
    </w:p>
    <w:p w:rsidR="000A745E" w:rsidRPr="00821E1E" w:rsidRDefault="00E21C84" w:rsidP="00821E1E">
      <w:pPr>
        <w:ind w:firstLine="720"/>
        <w:jc w:val="both"/>
      </w:pPr>
      <w:r w:rsidRPr="00821E1E">
        <w:t>17.1.3. Присвоение адреса объекту адресации:</w:t>
      </w:r>
    </w:p>
    <w:p w:rsidR="000A745E" w:rsidRPr="00821E1E" w:rsidRDefault="00E21C84" w:rsidP="00821E1E">
      <w:pPr>
        <w:ind w:firstLine="720"/>
        <w:jc w:val="both"/>
      </w:pPr>
      <w:r w:rsidRPr="00821E1E">
        <w:t>а) в отношении земельных участков в случаях:</w:t>
      </w:r>
    </w:p>
    <w:p w:rsidR="000A745E" w:rsidRPr="00821E1E" w:rsidRDefault="00E21C84" w:rsidP="00821E1E">
      <w:pPr>
        <w:ind w:firstLine="720"/>
        <w:jc w:val="both"/>
      </w:pPr>
      <w:r w:rsidRPr="00821E1E">
        <w:t>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Федерации;</w:t>
      </w:r>
    </w:p>
    <w:p w:rsidR="000A745E" w:rsidRPr="00821E1E" w:rsidRDefault="00E21C84" w:rsidP="00821E1E">
      <w:pPr>
        <w:ind w:firstLine="720"/>
        <w:jc w:val="both"/>
      </w:pPr>
      <w:r w:rsidRPr="00821E1E">
        <w:t>выполнения в отношении земельного участка в соответствии с требованиями, установленными Федеральным законом</w:t>
      </w:r>
      <w:r w:rsidR="004409F5" w:rsidRPr="00821E1E">
        <w:rPr>
          <w:rFonts w:eastAsia="Times New Roman"/>
        </w:rPr>
        <w:t xml:space="preserve"> </w:t>
      </w:r>
      <w:r w:rsidR="004409F5" w:rsidRPr="00821E1E">
        <w:t>от 24.07.2007 № 221-ФЗ</w:t>
      </w:r>
      <w:r w:rsidRPr="00821E1E">
        <w:t xml:space="preserve">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:rsidR="000A745E" w:rsidRPr="00821E1E" w:rsidRDefault="00E21C84" w:rsidP="00821E1E">
      <w:pPr>
        <w:ind w:firstLine="720"/>
        <w:jc w:val="both"/>
      </w:pPr>
      <w:r w:rsidRPr="00821E1E">
        <w:t>б) в отношении зданий (строений), сооружений, в том числе строительство которых не завершено, в случаях:</w:t>
      </w:r>
    </w:p>
    <w:p w:rsidR="000A745E" w:rsidRPr="00821E1E" w:rsidRDefault="00E21C84" w:rsidP="00821E1E">
      <w:pPr>
        <w:ind w:firstLine="720"/>
        <w:jc w:val="both"/>
      </w:pPr>
      <w:r w:rsidRPr="00821E1E">
        <w:t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0A745E" w:rsidRPr="00821E1E" w:rsidRDefault="00E21C84" w:rsidP="00821E1E">
      <w:pPr>
        <w:ind w:firstLine="720"/>
        <w:jc w:val="both"/>
      </w:pPr>
      <w:r w:rsidRPr="00821E1E">
        <w:t>выполнения в отношении объекта недвижимости в соответствии с требованиями, установленными Федеральным законом</w:t>
      </w:r>
      <w:r w:rsidR="004409F5" w:rsidRPr="00821E1E">
        <w:rPr>
          <w:rFonts w:eastAsia="Times New Roman"/>
        </w:rPr>
        <w:t xml:space="preserve"> </w:t>
      </w:r>
      <w:r w:rsidR="004409F5" w:rsidRPr="00821E1E">
        <w:t>от 24.07.2007 № 221-ФЗ</w:t>
      </w:r>
      <w:r w:rsidRPr="00821E1E">
        <w:t xml:space="preserve">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требуется);</w:t>
      </w:r>
    </w:p>
    <w:p w:rsidR="000A745E" w:rsidRPr="00821E1E" w:rsidRDefault="00E21C84" w:rsidP="00821E1E">
      <w:pPr>
        <w:ind w:firstLine="720"/>
        <w:jc w:val="both"/>
      </w:pPr>
      <w:r w:rsidRPr="00821E1E">
        <w:t>в) в отношении помещений в случаях:</w:t>
      </w:r>
    </w:p>
    <w:p w:rsidR="000A745E" w:rsidRPr="00821E1E" w:rsidRDefault="00E21C84" w:rsidP="00821E1E">
      <w:pPr>
        <w:ind w:firstLine="720"/>
        <w:jc w:val="both"/>
      </w:pPr>
      <w:r w:rsidRPr="00821E1E"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0A745E" w:rsidRPr="00821E1E" w:rsidRDefault="00E21C84" w:rsidP="00821E1E">
      <w:pPr>
        <w:ind w:firstLine="720"/>
        <w:jc w:val="both"/>
      </w:pPr>
      <w:r w:rsidRPr="00821E1E">
        <w:t>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машино-места (машино-мест), документов, содержащих необходимые для осуществления государственного кадастрового учета сведения о таком помещении;</w:t>
      </w:r>
    </w:p>
    <w:p w:rsidR="000A745E" w:rsidRPr="00821E1E" w:rsidRDefault="00E21C84" w:rsidP="00821E1E">
      <w:pPr>
        <w:ind w:firstLine="720"/>
        <w:jc w:val="both"/>
      </w:pPr>
      <w:r w:rsidRPr="00821E1E">
        <w:lastRenderedPageBreak/>
        <w:t>г) в отношении машино-мест в случае подготовки и оформления в отношении машино-места, являющегося объектом недвижимости, в том числе образуемого в результате преобразования другого помещения (помещений) и (или) машино-места (машино-мест), документов, содержащих необходимые для осуществления государственного кадастрового учета сведения о таком машино-месте;</w:t>
      </w:r>
    </w:p>
    <w:p w:rsidR="000A745E" w:rsidRPr="00821E1E" w:rsidRDefault="00E21C84" w:rsidP="00821E1E">
      <w:pPr>
        <w:ind w:firstLine="720"/>
        <w:jc w:val="both"/>
      </w:pPr>
      <w:r w:rsidRPr="00821E1E">
        <w:t>д) в отношении объектов адресации, государственный кадастровый учет которых осуществлен в соответствии с Федеральным законом</w:t>
      </w:r>
      <w:r w:rsidR="004409F5" w:rsidRPr="00821E1E">
        <w:t xml:space="preserve"> от 13.07.2015 № 218-ФЗ</w:t>
      </w:r>
      <w:r w:rsidRPr="00821E1E">
        <w:t xml:space="preserve"> «О государственной регистрации недвижимости»,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машино-место.</w:t>
      </w:r>
    </w:p>
    <w:p w:rsidR="000A745E" w:rsidRPr="00821E1E" w:rsidRDefault="00E21C84" w:rsidP="00821E1E">
      <w:pPr>
        <w:ind w:firstLine="720"/>
        <w:jc w:val="both"/>
      </w:pPr>
      <w:r w:rsidRPr="00821E1E">
        <w:t>е) утверждение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0A745E" w:rsidRPr="00821E1E" w:rsidRDefault="00E21C84" w:rsidP="00821E1E">
      <w:pPr>
        <w:ind w:firstLine="720"/>
        <w:jc w:val="both"/>
      </w:pPr>
      <w:r w:rsidRPr="00821E1E">
        <w:t>ж) заключение Уполномоченным органом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0A745E" w:rsidRPr="00821E1E" w:rsidRDefault="00E21C84" w:rsidP="00821E1E">
      <w:pPr>
        <w:ind w:firstLine="720"/>
        <w:jc w:val="both"/>
      </w:pPr>
      <w:r w:rsidRPr="00821E1E">
        <w:t>з) заключение Уполномоченным органом договора о комплексном развитии территории в соответствии с Градостроительным кодексом Российской Федерации;</w:t>
      </w:r>
    </w:p>
    <w:p w:rsidR="000A745E" w:rsidRPr="00821E1E" w:rsidRDefault="00E21C84" w:rsidP="00821E1E">
      <w:pPr>
        <w:ind w:firstLine="720"/>
        <w:jc w:val="both"/>
      </w:pPr>
      <w:r w:rsidRPr="00821E1E">
        <w:t>и) утверждение проекта планировки территории;</w:t>
      </w:r>
    </w:p>
    <w:p w:rsidR="000A745E" w:rsidRPr="00821E1E" w:rsidRDefault="00E21C84" w:rsidP="00821E1E">
      <w:pPr>
        <w:ind w:firstLine="720"/>
        <w:jc w:val="both"/>
      </w:pPr>
      <w:r w:rsidRPr="00821E1E">
        <w:t>к) принятие решения о строительстве объекта адресации;</w:t>
      </w:r>
    </w:p>
    <w:p w:rsidR="000A745E" w:rsidRPr="00821E1E" w:rsidRDefault="00E21C84" w:rsidP="00821E1E">
      <w:pPr>
        <w:ind w:firstLine="720"/>
        <w:jc w:val="both"/>
      </w:pPr>
      <w:r w:rsidRPr="00821E1E">
        <w:t>л) выполнение комплексных кадастровых работ в отношении объектов недвижимости, являющихся объектом адресации, которым не присвоен адрес, в том числе земельных участков, сведения о местоположении границ которых уточняются, образуемых земельных участков, а также объекты недвижимости, местоположение которых на земельном участке устанавливается или уточняется;</w:t>
      </w:r>
    </w:p>
    <w:p w:rsidR="000A745E" w:rsidRPr="00821E1E" w:rsidRDefault="00E21C84" w:rsidP="00821E1E">
      <w:pPr>
        <w:ind w:firstLine="720"/>
        <w:jc w:val="both"/>
      </w:pPr>
      <w:r w:rsidRPr="00821E1E">
        <w:t>м) получение информации посредством СМЭВ или от органов местного самоуправления о наличии оснований для присвоения адреса.</w:t>
      </w:r>
    </w:p>
    <w:p w:rsidR="000A745E" w:rsidRPr="00821E1E" w:rsidRDefault="00E21C84" w:rsidP="00821E1E">
      <w:pPr>
        <w:ind w:firstLine="720"/>
        <w:jc w:val="both"/>
      </w:pPr>
      <w:r w:rsidRPr="00821E1E">
        <w:t xml:space="preserve">17.1.4. Изменение адреса объекта адресации осуществляется в случаях, перечисленных в подпунктах </w:t>
      </w:r>
      <w:r w:rsidR="004409F5" w:rsidRPr="00821E1E">
        <w:t>17.1.2. — 17.1.3. пункта 17.1. а</w:t>
      </w:r>
      <w:r w:rsidRPr="00821E1E">
        <w:t>дминистративного регламента, при этом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адреса.</w:t>
      </w:r>
    </w:p>
    <w:p w:rsidR="000A745E" w:rsidRPr="00821E1E" w:rsidRDefault="00E21C84" w:rsidP="00821E1E">
      <w:pPr>
        <w:ind w:firstLine="720"/>
        <w:jc w:val="both"/>
      </w:pPr>
      <w:r w:rsidRPr="00821E1E">
        <w:t>17.2. Состав, последовательность и сроки выполнения административных процедур, осуществляемых Уполномоченным органом, после посту</w:t>
      </w:r>
      <w:r w:rsidR="004409F5" w:rsidRPr="00821E1E">
        <w:t>пления сведений, указанных в пункте 17.1 а</w:t>
      </w:r>
      <w:r w:rsidRPr="00821E1E">
        <w:t>дминистративного регламента:</w:t>
      </w:r>
    </w:p>
    <w:p w:rsidR="000A745E" w:rsidRPr="00821E1E" w:rsidRDefault="00E21C84" w:rsidP="00821E1E">
      <w:pPr>
        <w:ind w:firstLine="720"/>
        <w:jc w:val="both"/>
      </w:pPr>
      <w:r w:rsidRPr="00821E1E">
        <w:t>17.2.1. Подготовка проекта решения Уполномоченного органа:</w:t>
      </w:r>
    </w:p>
    <w:p w:rsidR="000A745E" w:rsidRPr="00821E1E" w:rsidRDefault="00E21C84" w:rsidP="00821E1E">
      <w:pPr>
        <w:ind w:firstLine="720"/>
        <w:jc w:val="both"/>
      </w:pPr>
      <w:r w:rsidRPr="00821E1E">
        <w:t>При получении</w:t>
      </w:r>
      <w:r w:rsidR="004409F5" w:rsidRPr="00821E1E">
        <w:t xml:space="preserve"> Уполномоченным органом </w:t>
      </w:r>
      <w:r w:rsidRPr="00821E1E">
        <w:t>сведений об осуществлении юридических фа</w:t>
      </w:r>
      <w:r w:rsidR="004409F5" w:rsidRPr="00821E1E">
        <w:t>ктов, указанных в пункте 17.1 а</w:t>
      </w:r>
      <w:r w:rsidRPr="00821E1E">
        <w:t>дминистративного регламента:</w:t>
      </w:r>
    </w:p>
    <w:p w:rsidR="000A745E" w:rsidRPr="00821E1E" w:rsidRDefault="00E21C84" w:rsidP="00821E1E">
      <w:pPr>
        <w:ind w:firstLine="720"/>
        <w:jc w:val="both"/>
      </w:pPr>
      <w:r w:rsidRPr="00821E1E">
        <w:t>а) в отношении под</w:t>
      </w:r>
      <w:r w:rsidR="00EA137F" w:rsidRPr="00821E1E">
        <w:t xml:space="preserve"> </w:t>
      </w:r>
      <w:r w:rsidRPr="00821E1E">
        <w:t xml:space="preserve">услуги «Аннулирование адреса» — подготовка проекта решения об аннулировании адреса объекту адресации выполняется по итогам завершения анализа и оценки информации, указанной в </w:t>
      </w:r>
      <w:r w:rsidR="004409F5" w:rsidRPr="00821E1E">
        <w:t>подпункте 17.1.2. пункта 17.1 а</w:t>
      </w:r>
      <w:r w:rsidRPr="00821E1E">
        <w:t>дминистративного регламента в срок 5 рабочих дней для каждого (отдельного) объекта адресации;</w:t>
      </w:r>
    </w:p>
    <w:p w:rsidR="000A745E" w:rsidRPr="00821E1E" w:rsidRDefault="00E21C84" w:rsidP="00821E1E">
      <w:pPr>
        <w:ind w:firstLine="720"/>
        <w:jc w:val="both"/>
      </w:pPr>
      <w:r w:rsidRPr="00821E1E">
        <w:lastRenderedPageBreak/>
        <w:t>б) в отношении под</w:t>
      </w:r>
      <w:r w:rsidR="00EA137F" w:rsidRPr="00821E1E">
        <w:t xml:space="preserve"> </w:t>
      </w:r>
      <w:r w:rsidRPr="00821E1E">
        <w:t>услуги «Присвоение адреса объекту адресации»:</w:t>
      </w:r>
    </w:p>
    <w:p w:rsidR="000A745E" w:rsidRPr="00821E1E" w:rsidRDefault="00E21C84" w:rsidP="00821E1E">
      <w:pPr>
        <w:ind w:firstLine="720"/>
        <w:jc w:val="both"/>
      </w:pPr>
      <w:r w:rsidRPr="00821E1E">
        <w:t>по основаниям, указанным в</w:t>
      </w:r>
      <w:r w:rsidR="004409F5" w:rsidRPr="00821E1E">
        <w:t xml:space="preserve"> подпунктах «а» - «д» подпункта 17.1.3 пункта 17.1 административного регламента</w:t>
      </w:r>
      <w:r w:rsidRPr="00821E1E">
        <w:t xml:space="preserve"> </w:t>
      </w:r>
      <w:r w:rsidR="004409F5" w:rsidRPr="00821E1E">
        <w:t xml:space="preserve">– подготовка проекта </w:t>
      </w:r>
      <w:r w:rsidRPr="00821E1E">
        <w:t>решения о присвоении объекту адресации адреса выполняется по итогам завершения анализа и оценки данной информации в срок 5 рабочих дней для каждого (отдельного) объекта адресации;</w:t>
      </w:r>
    </w:p>
    <w:p w:rsidR="000A745E" w:rsidRPr="00821E1E" w:rsidRDefault="00E21C84" w:rsidP="00821E1E">
      <w:pPr>
        <w:ind w:firstLine="720"/>
        <w:jc w:val="both"/>
      </w:pPr>
      <w:r w:rsidRPr="00821E1E">
        <w:t xml:space="preserve">по основаниям, указанным в </w:t>
      </w:r>
      <w:r w:rsidR="004409F5" w:rsidRPr="00821E1E">
        <w:t>подпунктах «е»</w:t>
      </w:r>
      <w:r w:rsidRPr="00821E1E">
        <w:t xml:space="preserve"> - </w:t>
      </w:r>
      <w:r w:rsidR="004409F5" w:rsidRPr="00821E1E">
        <w:t>«л»</w:t>
      </w:r>
      <w:r w:rsidRPr="00821E1E">
        <w:t xml:space="preserve"> подпункта 17.1.3</w:t>
      </w:r>
      <w:r w:rsidR="004409F5" w:rsidRPr="00821E1E">
        <w:t xml:space="preserve"> пункта 17.1 административного регламента – </w:t>
      </w:r>
      <w:r w:rsidRPr="00821E1E">
        <w:t>подготовка проекта решения о присвоении объекту адресации адреса выполняется одновременно с происходящими перечисленными юридическими фактами;</w:t>
      </w:r>
    </w:p>
    <w:p w:rsidR="004409F5" w:rsidRPr="00821E1E" w:rsidRDefault="00E21C84" w:rsidP="00821E1E">
      <w:pPr>
        <w:ind w:firstLine="720"/>
        <w:jc w:val="both"/>
      </w:pPr>
      <w:r w:rsidRPr="00821E1E">
        <w:t xml:space="preserve">по основанию, указанному в </w:t>
      </w:r>
      <w:r w:rsidR="004409F5" w:rsidRPr="00821E1E">
        <w:t>подпункте «м»</w:t>
      </w:r>
      <w:r w:rsidRPr="00821E1E">
        <w:t xml:space="preserve"> подпункта 17.1.3</w:t>
      </w:r>
      <w:r w:rsidR="004409F5" w:rsidRPr="00821E1E">
        <w:t xml:space="preserve"> пункта 17.1 административного регламента</w:t>
      </w:r>
      <w:r w:rsidRPr="00821E1E">
        <w:t>:</w:t>
      </w:r>
    </w:p>
    <w:p w:rsidR="00B519BD" w:rsidRPr="00821E1E" w:rsidRDefault="004409F5" w:rsidP="00821E1E">
      <w:pPr>
        <w:ind w:firstLine="720"/>
        <w:jc w:val="both"/>
      </w:pPr>
      <w:r w:rsidRPr="00821E1E">
        <w:t xml:space="preserve">- </w:t>
      </w:r>
      <w:r w:rsidR="00E21C84" w:rsidRPr="00821E1E">
        <w:t>в случае получения уведомления о необходимости внести</w:t>
      </w:r>
      <w:r w:rsidR="00B519BD" w:rsidRPr="00821E1E">
        <w:t xml:space="preserve"> в ГАР отсутствующие сведения – </w:t>
      </w:r>
      <w:r w:rsidR="00E21C84" w:rsidRPr="00821E1E">
        <w:t>подготовка проекта решения о присвоении объекту адресации адреса или мотивированного уведомления об отсутствии необходимости размещения в ГАР сведений об адресе выполняется в срок не позднее чем 10 дней со дня получения уведомления (в порядке и сроки, установленные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Федерации»);</w:t>
      </w:r>
    </w:p>
    <w:p w:rsidR="000A745E" w:rsidRPr="00821E1E" w:rsidRDefault="00B519BD" w:rsidP="00821E1E">
      <w:pPr>
        <w:ind w:firstLine="720"/>
        <w:jc w:val="both"/>
      </w:pPr>
      <w:r w:rsidRPr="00821E1E">
        <w:t xml:space="preserve">- в иных случаях – </w:t>
      </w:r>
      <w:r w:rsidR="00E21C84" w:rsidRPr="00821E1E">
        <w:t>подготовка проекта решения о присвоении объекту адресации адреса выполняется по итогам завершения анализа и оценки данной информации в срок 5 рабочих дней для каждого (отдельного) объекта адресации;</w:t>
      </w:r>
    </w:p>
    <w:p w:rsidR="000A745E" w:rsidRPr="00821E1E" w:rsidRDefault="00E21C84" w:rsidP="00821E1E">
      <w:pPr>
        <w:ind w:firstLine="720"/>
        <w:jc w:val="both"/>
      </w:pPr>
      <w:r w:rsidRPr="00821E1E">
        <w:t>в) в отношении под</w:t>
      </w:r>
      <w:r w:rsidR="00EA137F" w:rsidRPr="00821E1E">
        <w:t xml:space="preserve">  </w:t>
      </w:r>
      <w:r w:rsidRPr="00821E1E">
        <w:t xml:space="preserve">услуги  «Изменение </w:t>
      </w:r>
      <w:r w:rsidR="00B519BD" w:rsidRPr="00821E1E">
        <w:t xml:space="preserve">адреса объекта адресации» - </w:t>
      </w:r>
      <w:r w:rsidRPr="00821E1E">
        <w:t xml:space="preserve">подготовка проекта решения об аннулировании и присвоении объекту адресации адреса выполняется с учетом положений </w:t>
      </w:r>
      <w:r w:rsidR="00B519BD" w:rsidRPr="00821E1E">
        <w:t>подпунктов «а»</w:t>
      </w:r>
      <w:r w:rsidRPr="00821E1E">
        <w:t xml:space="preserve"> и </w:t>
      </w:r>
      <w:r w:rsidR="00B519BD" w:rsidRPr="00821E1E">
        <w:t xml:space="preserve">«б» подпункта 17.2.1. пункта 17.2 административного регламента </w:t>
      </w:r>
      <w:r w:rsidRPr="00821E1E">
        <w:t>по итогам завершения анализа и оценки информации, указанной в подпун</w:t>
      </w:r>
      <w:r w:rsidR="00B519BD" w:rsidRPr="00821E1E">
        <w:t>ктах 17.1.2 — 17.1.3 пункта 17.1 а</w:t>
      </w:r>
      <w:r w:rsidRPr="00821E1E">
        <w:t>дминистративного регламента, при этом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адреса.</w:t>
      </w:r>
    </w:p>
    <w:p w:rsidR="000A745E" w:rsidRPr="00821E1E" w:rsidRDefault="00E21C84" w:rsidP="00821E1E">
      <w:pPr>
        <w:ind w:firstLine="720"/>
        <w:jc w:val="both"/>
      </w:pPr>
      <w:r w:rsidRPr="00821E1E">
        <w:t>17.2.2. Подписание руководителем Уполномоченного органа (или уполномоченным им лицом) подготовленного проекта решения.</w:t>
      </w:r>
    </w:p>
    <w:p w:rsidR="000A745E" w:rsidRPr="00821E1E" w:rsidRDefault="00B519BD" w:rsidP="00821E1E">
      <w:pPr>
        <w:ind w:firstLine="720"/>
        <w:jc w:val="both"/>
      </w:pPr>
      <w:r w:rsidRPr="00821E1E">
        <w:t xml:space="preserve">Сотрудник Уполномоченного органа, </w:t>
      </w:r>
      <w:r w:rsidR="00E21C84" w:rsidRPr="00821E1E">
        <w:t>о</w:t>
      </w:r>
      <w:r w:rsidRPr="00821E1E">
        <w:t>тветственный за предоставление у</w:t>
      </w:r>
      <w:r w:rsidR="00E21C84" w:rsidRPr="00821E1E">
        <w:t>слуги, осуществляет необходимые согласования подготовленного проекта решения и направляет его на подпись руководителю Уполномоченного органа (или уполномоченного им лица).</w:t>
      </w:r>
    </w:p>
    <w:p w:rsidR="00B519BD" w:rsidRPr="00821E1E" w:rsidRDefault="00E21C84" w:rsidP="00821E1E">
      <w:pPr>
        <w:ind w:firstLine="720"/>
        <w:jc w:val="both"/>
      </w:pPr>
      <w:r w:rsidRPr="00821E1E">
        <w:t>Руководитель Уполномоченного органа (или уполномоченного им лица) подписывает направленный проект решения и возвращает его</w:t>
      </w:r>
      <w:r w:rsidR="00B519BD" w:rsidRPr="00821E1E">
        <w:t xml:space="preserve"> сотруднику Уполномоченного органа, ответственному за предоставление услуги. </w:t>
      </w:r>
    </w:p>
    <w:p w:rsidR="000A745E" w:rsidRPr="00821E1E" w:rsidRDefault="00D42ACD" w:rsidP="00821E1E">
      <w:pPr>
        <w:ind w:firstLine="720"/>
        <w:jc w:val="both"/>
      </w:pPr>
      <w:r w:rsidRPr="00821E1E">
        <w:t xml:space="preserve">Сотрудник Уполномоченного органа, ответственный за предоставление услуги, </w:t>
      </w:r>
      <w:r w:rsidR="00E21C84" w:rsidRPr="00821E1E">
        <w:t>осуществляет необходимые действия для регистрации подписанного проекта решения, готовит нужное количество экземпляров (не менее двух) для выдачи и хранения.</w:t>
      </w:r>
    </w:p>
    <w:p w:rsidR="000A745E" w:rsidRPr="00821E1E" w:rsidRDefault="00E21C84" w:rsidP="00821E1E">
      <w:pPr>
        <w:ind w:firstLine="720"/>
        <w:jc w:val="both"/>
      </w:pPr>
      <w:r w:rsidRPr="00821E1E">
        <w:lastRenderedPageBreak/>
        <w:t>Зарегистрированные, заверенные печатью экземпляры решения Уполномоченного органа возвращаются</w:t>
      </w:r>
      <w:r w:rsidR="00D42ACD" w:rsidRPr="00821E1E">
        <w:t xml:space="preserve"> сотруднику Уполномоченного органа, ответственному за предоставление услуги.</w:t>
      </w:r>
    </w:p>
    <w:p w:rsidR="000A745E" w:rsidRPr="00821E1E" w:rsidRDefault="00E21C84" w:rsidP="00821E1E">
      <w:pPr>
        <w:ind w:firstLine="720"/>
        <w:jc w:val="both"/>
      </w:pPr>
      <w:r w:rsidRPr="00821E1E">
        <w:t>Решения Уполномоченного органа о присвоении объекту адресации адреса или аннулировании его адреса могут формироваться с использованием</w:t>
      </w:r>
      <w:r w:rsidR="00D42ACD" w:rsidRPr="00821E1E">
        <w:t xml:space="preserve"> ФИАС</w:t>
      </w:r>
      <w:r w:rsidRPr="00821E1E">
        <w:t>.</w:t>
      </w:r>
    </w:p>
    <w:p w:rsidR="000A745E" w:rsidRPr="00821E1E" w:rsidRDefault="00E21C84" w:rsidP="00821E1E">
      <w:pPr>
        <w:ind w:firstLine="720"/>
        <w:jc w:val="both"/>
      </w:pPr>
      <w:r w:rsidRPr="00821E1E">
        <w:t>17.2.3. Размещение в ГАР принятого Уполномоченным органом решения</w:t>
      </w:r>
      <w:r w:rsidR="00D42ACD" w:rsidRPr="00821E1E">
        <w:t>, указанного в подпункте 17.2.1 пункта 17.2 административного регламента</w:t>
      </w:r>
      <w:r w:rsidRPr="00821E1E">
        <w:t xml:space="preserve"> осуществляется в течение 3 рабочих дней со дня принятия.</w:t>
      </w:r>
    </w:p>
    <w:p w:rsidR="004B4217" w:rsidRDefault="00E21C84" w:rsidP="004B4217">
      <w:pPr>
        <w:jc w:val="center"/>
        <w:rPr>
          <w:b/>
          <w:bCs/>
        </w:rPr>
      </w:pPr>
      <w:r w:rsidRPr="00821E1E">
        <w:rPr>
          <w:b/>
          <w:bCs/>
        </w:rPr>
        <w:t>18. Способы информирования заявителя об изменении статуса рассмотрения запроса о предоставлении муниципальной услуги</w:t>
      </w:r>
    </w:p>
    <w:p w:rsidR="000A745E" w:rsidRPr="00821E1E" w:rsidRDefault="00E21C84" w:rsidP="004B4217">
      <w:pPr>
        <w:jc w:val="center"/>
        <w:rPr>
          <w:rFonts w:eastAsia="Times New Roman"/>
          <w:lang w:eastAsia="ar-SA"/>
        </w:rPr>
      </w:pPr>
      <w:r w:rsidRPr="00821E1E">
        <w:t xml:space="preserve">18.1 </w:t>
      </w:r>
      <w:r w:rsidRPr="00821E1E">
        <w:rPr>
          <w:rFonts w:eastAsia="Times New Roman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D42ACD" w:rsidRPr="00821E1E" w:rsidRDefault="00D42ACD" w:rsidP="00821E1E">
      <w:pPr>
        <w:ind w:firstLine="680"/>
        <w:jc w:val="both"/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t>а) при личном обращении в Уполномоченный орган;</w:t>
      </w:r>
    </w:p>
    <w:p w:rsidR="00D42ACD" w:rsidRPr="00821E1E" w:rsidRDefault="00D42ACD" w:rsidP="00821E1E">
      <w:pPr>
        <w:ind w:firstLine="680"/>
        <w:jc w:val="both"/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:rsidR="00D42ACD" w:rsidRPr="00821E1E" w:rsidRDefault="00D42ACD" w:rsidP="00821E1E">
      <w:pPr>
        <w:ind w:firstLine="680"/>
        <w:jc w:val="both"/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:rsidR="004B4217" w:rsidRDefault="00D42ACD" w:rsidP="00821E1E">
      <w:pPr>
        <w:ind w:firstLine="680"/>
        <w:jc w:val="both"/>
        <w:rPr>
          <w:rFonts w:eastAsia="Times New Roman"/>
          <w:lang w:eastAsia="ar-SA"/>
        </w:rPr>
      </w:pPr>
      <w:r w:rsidRPr="00821E1E">
        <w:rPr>
          <w:rFonts w:eastAsia="Times New Roman"/>
          <w:lang w:eastAsia="ar-SA"/>
        </w:rPr>
        <w:t>г) посредством ЛК на ЕПГУ, РПГУ или портала ФИАС (в случае подачи запроса на ЕПГУ, РПГУ или портала ФИАС).</w:t>
      </w:r>
    </w:p>
    <w:p w:rsidR="004B4217" w:rsidRDefault="004B4217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br w:type="page"/>
      </w:r>
    </w:p>
    <w:p w:rsidR="00D42ACD" w:rsidRPr="00821E1E" w:rsidRDefault="00D42ACD" w:rsidP="00821E1E">
      <w:pPr>
        <w:ind w:left="5670" w:right="-1"/>
      </w:pPr>
      <w:bookmarkStart w:id="4" w:name="_Hlk94541530_Копия_1_Копия_1"/>
      <w:bookmarkEnd w:id="4"/>
      <w:r w:rsidRPr="00821E1E">
        <w:rPr>
          <w:rFonts w:eastAsia="Times New Roman"/>
          <w:lang w:eastAsia="ar-SA"/>
        </w:rPr>
        <w:lastRenderedPageBreak/>
        <w:t>Приложение № 1</w:t>
      </w:r>
    </w:p>
    <w:p w:rsidR="00D42ACD" w:rsidRPr="00821E1E" w:rsidRDefault="00D42ACD" w:rsidP="00821E1E">
      <w:pPr>
        <w:ind w:left="5670" w:right="-1"/>
        <w:jc w:val="both"/>
        <w:rPr>
          <w:rFonts w:eastAsia="Times New Roman"/>
        </w:rPr>
      </w:pPr>
      <w:r w:rsidRPr="00821E1E">
        <w:rPr>
          <w:rFonts w:eastAsia="Times New Roman"/>
        </w:rPr>
        <w:t>к административному регламенту предоставления муниципальной услуги «Присвоение адреса объекту адресации, изменение и аннулирование такого адреса» на территории</w:t>
      </w:r>
      <w:r w:rsidR="007E7CB0" w:rsidRPr="00821E1E">
        <w:rPr>
          <w:rFonts w:eastAsia="Times New Roman"/>
          <w:bCs/>
        </w:rPr>
        <w:t xml:space="preserve"> Вилинского</w:t>
      </w:r>
      <w:r w:rsidR="002C4CD2" w:rsidRPr="00821E1E">
        <w:rPr>
          <w:bCs/>
          <w:iCs/>
          <w:lang w:bidi="ru-RU"/>
        </w:rPr>
        <w:t xml:space="preserve"> </w:t>
      </w:r>
      <w:r w:rsidR="002C4CD2" w:rsidRPr="00821E1E">
        <w:rPr>
          <w:rFonts w:eastAsia="Times New Roman"/>
          <w:bCs/>
          <w:iCs/>
          <w:lang w:bidi="ru-RU"/>
        </w:rPr>
        <w:t>сельского поселения Бахчисарайского района Республики Крым</w:t>
      </w:r>
      <w:r w:rsidR="00FB22FF" w:rsidRPr="00821E1E">
        <w:rPr>
          <w:rFonts w:eastAsia="Times New Roman"/>
          <w:bCs/>
          <w:iCs/>
          <w:lang w:bidi="ru-RU"/>
        </w:rPr>
        <w:t xml:space="preserve"> </w:t>
      </w:r>
    </w:p>
    <w:p w:rsidR="000A745E" w:rsidRPr="00821E1E" w:rsidRDefault="00E21C84" w:rsidP="00821E1E">
      <w:pPr>
        <w:widowControl w:val="0"/>
        <w:jc w:val="center"/>
      </w:pPr>
      <w:r w:rsidRPr="00821E1E">
        <w:rPr>
          <w:b/>
          <w:bCs/>
        </w:rPr>
        <w:t>Перечень условных обозначений и сокращений</w:t>
      </w:r>
    </w:p>
    <w:p w:rsidR="000A745E" w:rsidRPr="00821E1E" w:rsidRDefault="000A745E" w:rsidP="00821E1E">
      <w:pPr>
        <w:pStyle w:val="aff8"/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2156"/>
        <w:gridCol w:w="8043"/>
      </w:tblGrid>
      <w:tr w:rsidR="000A745E" w:rsidRPr="00821E1E" w:rsidTr="004B4217"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8"/>
              <w:widowControl w:val="0"/>
              <w:ind w:firstLine="0"/>
            </w:pPr>
            <w:r w:rsidRPr="00821E1E">
              <w:t>Услуга</w:t>
            </w:r>
          </w:p>
        </w:tc>
        <w:tc>
          <w:tcPr>
            <w:tcW w:w="8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8"/>
              <w:widowControl w:val="0"/>
              <w:ind w:firstLine="0"/>
            </w:pPr>
            <w:r w:rsidRPr="00821E1E">
              <w:t>Присвоение адреса объекту адресации, изменение и аннулирование такого адреса</w:t>
            </w:r>
            <w:r w:rsidR="00742783" w:rsidRPr="00821E1E">
              <w:t>;</w:t>
            </w:r>
          </w:p>
        </w:tc>
      </w:tr>
      <w:tr w:rsidR="000A745E" w:rsidRPr="00821E1E" w:rsidTr="004B4217">
        <w:tc>
          <w:tcPr>
            <w:tcW w:w="215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8"/>
              <w:widowControl w:val="0"/>
              <w:ind w:firstLine="0"/>
            </w:pPr>
            <w:r w:rsidRPr="00821E1E">
              <w:t>Административный регламент</w:t>
            </w:r>
          </w:p>
        </w:tc>
        <w:tc>
          <w:tcPr>
            <w:tcW w:w="8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8"/>
              <w:widowControl w:val="0"/>
              <w:ind w:firstLine="0"/>
            </w:pPr>
            <w:r w:rsidRPr="00821E1E">
              <w:t>административный регламент предоставления муниципальной услуги «Присвоение адреса объекту адресации, изменение и аннулирование такого адреса» на территории</w:t>
            </w:r>
            <w:r w:rsidR="007E7CB0" w:rsidRPr="00821E1E">
              <w:rPr>
                <w:bCs/>
                <w:lang w:eastAsia="ru-RU"/>
              </w:rPr>
              <w:t xml:space="preserve"> </w:t>
            </w:r>
            <w:r w:rsidR="007E7CB0" w:rsidRPr="00821E1E">
              <w:rPr>
                <w:bCs/>
              </w:rPr>
              <w:t>Вилинского</w:t>
            </w:r>
            <w:r w:rsidR="002C4CD2" w:rsidRPr="00821E1E">
              <w:rPr>
                <w:rFonts w:eastAsia="Calibri"/>
                <w:bCs/>
                <w:iCs/>
                <w:lang w:eastAsia="ru-RU" w:bidi="ru-RU"/>
              </w:rPr>
              <w:t xml:space="preserve"> </w:t>
            </w:r>
            <w:r w:rsidR="002C4CD2" w:rsidRPr="00821E1E">
              <w:rPr>
                <w:bCs/>
                <w:iCs/>
                <w:lang w:bidi="ru-RU"/>
              </w:rPr>
              <w:t>сельского поселения Бахчисарайского района Республики Крым;</w:t>
            </w:r>
            <w:r w:rsidR="00FB22FF" w:rsidRPr="00821E1E">
              <w:rPr>
                <w:bCs/>
                <w:iCs/>
                <w:lang w:eastAsia="ru-RU" w:bidi="ru-RU"/>
              </w:rPr>
              <w:t xml:space="preserve"> </w:t>
            </w:r>
          </w:p>
        </w:tc>
      </w:tr>
      <w:tr w:rsidR="000A745E" w:rsidRPr="00821E1E" w:rsidTr="004B4217">
        <w:tc>
          <w:tcPr>
            <w:tcW w:w="215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8"/>
              <w:widowControl w:val="0"/>
              <w:ind w:firstLine="0"/>
            </w:pPr>
            <w:r w:rsidRPr="00821E1E">
              <w:t>Заявитель</w:t>
            </w:r>
          </w:p>
        </w:tc>
        <w:tc>
          <w:tcPr>
            <w:tcW w:w="8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1D6AF8" w:rsidP="00821E1E">
            <w:pPr>
              <w:pStyle w:val="aff8"/>
              <w:widowControl w:val="0"/>
              <w:ind w:firstLine="0"/>
            </w:pPr>
            <w:r w:rsidRPr="00821E1E">
              <w:t xml:space="preserve">- </w:t>
            </w:r>
            <w:r w:rsidR="00E21C84" w:rsidRPr="00821E1E">
              <w:t>физические лица,</w:t>
            </w:r>
            <w:r w:rsidR="00883BCF" w:rsidRPr="00821E1E">
              <w:rPr>
                <w:rFonts w:eastAsia="Arial"/>
                <w:lang w:eastAsia="en-US"/>
              </w:rPr>
              <w:t xml:space="preserve"> в том числе </w:t>
            </w:r>
            <w:r w:rsidR="00883BCF" w:rsidRPr="00821E1E">
              <w:t>зарегистрированные в качестве индивидуальных предпринимателей,</w:t>
            </w:r>
            <w:r w:rsidR="00E21C84" w:rsidRPr="00821E1E">
              <w:t xml:space="preserve"> </w:t>
            </w:r>
            <w:r w:rsidR="00883BCF" w:rsidRPr="00821E1E">
              <w:t xml:space="preserve">или </w:t>
            </w:r>
            <w:r w:rsidR="00E21C84" w:rsidRPr="00821E1E">
              <w:t>юридические лица, являющиеся собственниками или обладающими одним из следующих вещных прав на объект адресации:</w:t>
            </w:r>
          </w:p>
          <w:p w:rsidR="000A745E" w:rsidRPr="00821E1E" w:rsidRDefault="00E21C84" w:rsidP="00821E1E">
            <w:pPr>
              <w:pStyle w:val="aff8"/>
              <w:widowControl w:val="0"/>
              <w:ind w:firstLine="0"/>
            </w:pPr>
            <w:r w:rsidRPr="00821E1E">
              <w:t>а) право хозяйственного ведения;</w:t>
            </w:r>
          </w:p>
          <w:p w:rsidR="000A745E" w:rsidRPr="00821E1E" w:rsidRDefault="00E21C84" w:rsidP="00821E1E">
            <w:pPr>
              <w:pStyle w:val="aff8"/>
              <w:widowControl w:val="0"/>
              <w:ind w:firstLine="0"/>
            </w:pPr>
            <w:r w:rsidRPr="00821E1E">
              <w:t>б) право оперативного управления;</w:t>
            </w:r>
          </w:p>
          <w:p w:rsidR="000A745E" w:rsidRPr="00821E1E" w:rsidRDefault="00E21C84" w:rsidP="00821E1E">
            <w:pPr>
              <w:pStyle w:val="aff8"/>
              <w:widowControl w:val="0"/>
              <w:ind w:firstLine="0"/>
            </w:pPr>
            <w:r w:rsidRPr="00821E1E">
              <w:t>в) право пожизненно наследуемого владения;</w:t>
            </w:r>
          </w:p>
          <w:p w:rsidR="000A745E" w:rsidRPr="00821E1E" w:rsidRDefault="00E21C84" w:rsidP="00821E1E">
            <w:pPr>
              <w:pStyle w:val="aff8"/>
              <w:widowControl w:val="0"/>
              <w:ind w:firstLine="0"/>
            </w:pPr>
            <w:r w:rsidRPr="00821E1E">
              <w:t>г) право постоянного (бессрочного) пользования.</w:t>
            </w:r>
          </w:p>
          <w:p w:rsidR="001D6AF8" w:rsidRPr="00821E1E" w:rsidRDefault="001D6AF8" w:rsidP="00821E1E">
            <w:pPr>
              <w:pStyle w:val="aff8"/>
              <w:widowControl w:val="0"/>
              <w:ind w:firstLine="0"/>
            </w:pPr>
            <w:r w:rsidRPr="00821E1E">
              <w:t>- представитель заявителя, действующий в силу полномочий, основанных на доверенности, оформленной в соответствии с требованиями федерального законодательства, на указании федерального закона либо на акте уполномоченного на то государственного органа или органа местного самоуправления, органа публичной власти федеральной территории;</w:t>
            </w:r>
          </w:p>
          <w:p w:rsidR="000A745E" w:rsidRPr="00821E1E" w:rsidRDefault="001D6AF8" w:rsidP="00821E1E">
            <w:pPr>
              <w:pStyle w:val="aff8"/>
              <w:widowControl w:val="0"/>
              <w:ind w:firstLine="0"/>
            </w:pPr>
            <w:r w:rsidRPr="00821E1E">
              <w:t xml:space="preserve">- </w:t>
            </w:r>
            <w:r w:rsidR="00E21C84" w:rsidRPr="00821E1E">
              <w:t>представитель собственников помещений в многоквартирном доме,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собственников;</w:t>
            </w:r>
          </w:p>
          <w:p w:rsidR="000A745E" w:rsidRPr="00821E1E" w:rsidRDefault="001D6AF8" w:rsidP="00821E1E">
            <w:pPr>
              <w:pStyle w:val="aff8"/>
              <w:widowControl w:val="0"/>
              <w:ind w:firstLine="0"/>
            </w:pPr>
            <w:r w:rsidRPr="00821E1E">
              <w:t xml:space="preserve">- </w:t>
            </w:r>
            <w:r w:rsidR="00E21C84" w:rsidRPr="00821E1E">
              <w:t>представитель членов садоводческого или огороднического некоммерческого товарищества, уполномоченный на подачу такого заявления принятым решением общего собрания членов такого товарищества;</w:t>
            </w:r>
          </w:p>
          <w:p w:rsidR="000A745E" w:rsidRPr="00821E1E" w:rsidRDefault="001D6AF8" w:rsidP="00821E1E">
            <w:pPr>
              <w:pStyle w:val="aff8"/>
              <w:widowControl w:val="0"/>
              <w:ind w:firstLine="0"/>
            </w:pPr>
            <w:r w:rsidRPr="00821E1E">
              <w:t xml:space="preserve">- </w:t>
            </w:r>
            <w:r w:rsidR="00E21C84" w:rsidRPr="00821E1E">
              <w:t>кадастровый инженер, выполняющий на основании документа, предусмотренного статьей 35 или статьей 42.3 Федерального закона</w:t>
            </w:r>
            <w:r w:rsidR="00742783" w:rsidRPr="00821E1E">
              <w:rPr>
                <w:lang w:eastAsia="ru-RU"/>
              </w:rPr>
              <w:t xml:space="preserve"> </w:t>
            </w:r>
            <w:r w:rsidR="00742783" w:rsidRPr="00821E1E">
              <w:t>от 24.07.2007 № 221-ФЗ</w:t>
            </w:r>
            <w:r w:rsidR="00E21C84" w:rsidRPr="00821E1E">
              <w:t xml:space="preserve"> "О кадастровой деятельности", кадастровые работы или комплексные кадастровые работы в отношении соответствующего объекта недвижимости, являюще</w:t>
            </w:r>
            <w:r w:rsidR="00742783" w:rsidRPr="00821E1E">
              <w:t>гося объектом адресации;</w:t>
            </w:r>
          </w:p>
        </w:tc>
      </w:tr>
      <w:tr w:rsidR="00742783" w:rsidRPr="00821E1E" w:rsidTr="004B4217">
        <w:tc>
          <w:tcPr>
            <w:tcW w:w="2156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lastRenderedPageBreak/>
              <w:t>Уполномоченный орган</w:t>
            </w:r>
          </w:p>
        </w:tc>
        <w:tc>
          <w:tcPr>
            <w:tcW w:w="8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администрация</w:t>
            </w:r>
            <w:r w:rsidR="007E7CB0" w:rsidRPr="00821E1E">
              <w:rPr>
                <w:bCs/>
                <w:lang w:eastAsia="ru-RU"/>
              </w:rPr>
              <w:t xml:space="preserve"> </w:t>
            </w:r>
            <w:r w:rsidR="007E7CB0" w:rsidRPr="00821E1E">
              <w:rPr>
                <w:bCs/>
              </w:rPr>
              <w:t>Вилинского</w:t>
            </w:r>
            <w:r w:rsidR="002C4CD2" w:rsidRPr="00821E1E">
              <w:rPr>
                <w:rFonts w:eastAsia="Calibri"/>
                <w:bCs/>
                <w:iCs/>
                <w:lang w:eastAsia="ru-RU" w:bidi="ru-RU"/>
              </w:rPr>
              <w:t xml:space="preserve"> </w:t>
            </w:r>
            <w:r w:rsidR="002C4CD2" w:rsidRPr="00821E1E">
              <w:rPr>
                <w:bCs/>
                <w:iCs/>
                <w:lang w:bidi="ru-RU"/>
              </w:rPr>
              <w:t>сельского поселения Бахчисарайского района Республики Крым</w:t>
            </w:r>
            <w:r w:rsidRPr="00821E1E">
              <w:t>;</w:t>
            </w:r>
          </w:p>
        </w:tc>
      </w:tr>
      <w:tr w:rsidR="000A745E" w:rsidRPr="00821E1E" w:rsidTr="004B4217">
        <w:tc>
          <w:tcPr>
            <w:tcW w:w="215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8"/>
              <w:widowControl w:val="0"/>
              <w:ind w:firstLine="0"/>
            </w:pPr>
            <w:r w:rsidRPr="00821E1E">
              <w:t>Заявление</w:t>
            </w:r>
          </w:p>
        </w:tc>
        <w:tc>
          <w:tcPr>
            <w:tcW w:w="8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запрос о предоставлении у</w:t>
            </w:r>
            <w:r w:rsidR="00E21C84" w:rsidRPr="00821E1E">
              <w:t>слуги, предст</w:t>
            </w:r>
            <w:r w:rsidRPr="00821E1E">
              <w:t>авленный любым предусмотренным а</w:t>
            </w:r>
            <w:r w:rsidR="00E21C84" w:rsidRPr="00821E1E">
              <w:t>дминистративным регламентом способом;</w:t>
            </w:r>
          </w:p>
        </w:tc>
      </w:tr>
      <w:tr w:rsidR="000A745E" w:rsidRPr="00821E1E" w:rsidTr="004B4217">
        <w:tc>
          <w:tcPr>
            <w:tcW w:w="215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8"/>
              <w:widowControl w:val="0"/>
              <w:ind w:firstLine="0"/>
            </w:pPr>
            <w:r w:rsidRPr="00821E1E">
              <w:t>ЕПГУ</w:t>
            </w:r>
          </w:p>
        </w:tc>
        <w:tc>
          <w:tcPr>
            <w:tcW w:w="8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8"/>
              <w:widowControl w:val="0"/>
              <w:ind w:firstLine="0"/>
            </w:pPr>
            <w:r w:rsidRPr="00821E1E"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 w:rsidRPr="00821E1E">
              <w:rPr>
                <w:rStyle w:val="InternetLink1"/>
                <w:color w:val="auto"/>
                <w:u w:val="none"/>
              </w:rPr>
              <w:t>https://www.gosuslugi.ru</w:t>
            </w:r>
            <w:r w:rsidRPr="00821E1E">
              <w:t>;</w:t>
            </w:r>
          </w:p>
        </w:tc>
      </w:tr>
      <w:tr w:rsidR="000A745E" w:rsidRPr="00821E1E" w:rsidTr="004B4217">
        <w:tc>
          <w:tcPr>
            <w:tcW w:w="215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8"/>
              <w:widowControl w:val="0"/>
              <w:ind w:firstLine="0"/>
            </w:pPr>
            <w:r w:rsidRPr="00821E1E">
              <w:t>РПГУ</w:t>
            </w:r>
          </w:p>
        </w:tc>
        <w:tc>
          <w:tcPr>
            <w:tcW w:w="8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8"/>
              <w:widowControl w:val="0"/>
              <w:ind w:firstLine="0"/>
              <w:rPr>
                <w:rStyle w:val="af1"/>
              </w:rPr>
            </w:pPr>
            <w:r w:rsidRPr="00821E1E"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 w:rsidRPr="00821E1E">
              <w:rPr>
                <w:rStyle w:val="InternetLink1"/>
                <w:color w:val="auto"/>
                <w:u w:val="none"/>
                <w:lang w:val="en-US"/>
              </w:rPr>
              <w:t>https</w:t>
            </w:r>
            <w:r w:rsidRPr="00821E1E">
              <w:rPr>
                <w:rStyle w:val="InternetLink1"/>
                <w:color w:val="auto"/>
                <w:u w:val="none"/>
              </w:rPr>
              <w:t>://</w:t>
            </w:r>
            <w:r w:rsidRPr="00821E1E">
              <w:rPr>
                <w:rStyle w:val="InternetLink1"/>
                <w:color w:val="auto"/>
                <w:u w:val="none"/>
                <w:lang w:val="en-US"/>
              </w:rPr>
              <w:t>gosuslugi</w:t>
            </w:r>
            <w:r w:rsidRPr="00821E1E">
              <w:rPr>
                <w:rStyle w:val="InternetLink1"/>
                <w:color w:val="auto"/>
                <w:u w:val="none"/>
              </w:rPr>
              <w:t>82.</w:t>
            </w:r>
            <w:r w:rsidRPr="00821E1E">
              <w:rPr>
                <w:rStyle w:val="InternetLink1"/>
                <w:color w:val="auto"/>
                <w:u w:val="none"/>
                <w:lang w:val="en-US"/>
              </w:rPr>
              <w:t>ru</w:t>
            </w:r>
            <w:r w:rsidRPr="00821E1E">
              <w:rPr>
                <w:iCs/>
              </w:rPr>
              <w:t>;</w:t>
            </w:r>
          </w:p>
        </w:tc>
      </w:tr>
      <w:tr w:rsidR="00742783" w:rsidRPr="00821E1E" w:rsidTr="004B4217">
        <w:tc>
          <w:tcPr>
            <w:tcW w:w="2156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Личный кабинет</w:t>
            </w:r>
          </w:p>
        </w:tc>
        <w:tc>
          <w:tcPr>
            <w:tcW w:w="8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742783" w:rsidRPr="00821E1E" w:rsidTr="004B4217">
        <w:tc>
          <w:tcPr>
            <w:tcW w:w="2156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МФЦ</w:t>
            </w:r>
          </w:p>
        </w:tc>
        <w:tc>
          <w:tcPr>
            <w:tcW w:w="8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742783" w:rsidRPr="00821E1E" w:rsidTr="004B4217">
        <w:tc>
          <w:tcPr>
            <w:tcW w:w="2156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Сеть Интернет</w:t>
            </w:r>
          </w:p>
        </w:tc>
        <w:tc>
          <w:tcPr>
            <w:tcW w:w="8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информационно</w:t>
            </w:r>
            <w:r w:rsidRPr="00821E1E">
              <w:rPr>
                <w:lang w:val="en-US"/>
              </w:rPr>
              <w:t>-</w:t>
            </w:r>
            <w:r w:rsidRPr="00821E1E">
              <w:t>телекоммуникационная сеть «Интернет»;</w:t>
            </w:r>
          </w:p>
        </w:tc>
      </w:tr>
      <w:tr w:rsidR="00742783" w:rsidRPr="00821E1E" w:rsidTr="004B4217">
        <w:tc>
          <w:tcPr>
            <w:tcW w:w="2156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Правила межведомственного взаимодействия</w:t>
            </w:r>
          </w:p>
        </w:tc>
        <w:tc>
          <w:tcPr>
            <w:tcW w:w="8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Правила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утвержденные</w:t>
            </w:r>
            <w:r w:rsidRPr="00821E1E">
              <w:rPr>
                <w:rFonts w:eastAsia="Calibri"/>
                <w:lang w:eastAsia="ru-RU"/>
              </w:rPr>
              <w:t xml:space="preserve"> </w:t>
            </w:r>
            <w:r w:rsidRPr="00821E1E">
              <w:t>постановлением Правительства Российской Федерации от 23.06.2021 № 963;</w:t>
            </w:r>
          </w:p>
        </w:tc>
      </w:tr>
      <w:tr w:rsidR="00742783" w:rsidRPr="00821E1E" w:rsidTr="004B4217">
        <w:tc>
          <w:tcPr>
            <w:tcW w:w="2156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Правила присвоения адресов</w:t>
            </w:r>
          </w:p>
        </w:tc>
        <w:tc>
          <w:tcPr>
            <w:tcW w:w="8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Правила присвоения, изменения и аннулирования адресов, утвержденные постановлением Правительства Российской Федерации от 19.11.2014 № 1221;</w:t>
            </w:r>
          </w:p>
        </w:tc>
      </w:tr>
      <w:tr w:rsidR="00742783" w:rsidRPr="00821E1E" w:rsidTr="004B4217">
        <w:tc>
          <w:tcPr>
            <w:tcW w:w="2156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ГАР</w:t>
            </w:r>
          </w:p>
        </w:tc>
        <w:tc>
          <w:tcPr>
            <w:tcW w:w="8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Государственный адресный реестр;</w:t>
            </w:r>
          </w:p>
        </w:tc>
      </w:tr>
      <w:tr w:rsidR="00742783" w:rsidRPr="00821E1E" w:rsidTr="004B4217">
        <w:tc>
          <w:tcPr>
            <w:tcW w:w="2156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ФИАС</w:t>
            </w:r>
          </w:p>
        </w:tc>
        <w:tc>
          <w:tcPr>
            <w:tcW w:w="8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Федеральная информационная адресная система;</w:t>
            </w:r>
          </w:p>
        </w:tc>
      </w:tr>
      <w:tr w:rsidR="00742783" w:rsidRPr="00821E1E" w:rsidTr="004B4217">
        <w:tc>
          <w:tcPr>
            <w:tcW w:w="2156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СМЭВ</w:t>
            </w:r>
          </w:p>
        </w:tc>
        <w:tc>
          <w:tcPr>
            <w:tcW w:w="8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Единая система межведомственного электронного взаимодействия</w:t>
            </w:r>
            <w:r w:rsidR="00883BCF" w:rsidRPr="00821E1E">
              <w:t>;</w:t>
            </w:r>
          </w:p>
        </w:tc>
      </w:tr>
      <w:tr w:rsidR="00742783" w:rsidRPr="00821E1E" w:rsidTr="004B4217">
        <w:tc>
          <w:tcPr>
            <w:tcW w:w="2156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ЕГРН</w:t>
            </w:r>
          </w:p>
        </w:tc>
        <w:tc>
          <w:tcPr>
            <w:tcW w:w="8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Единый госу</w:t>
            </w:r>
            <w:r w:rsidR="00883BCF" w:rsidRPr="00821E1E">
              <w:t>дарственный реестр недвижимости;</w:t>
            </w:r>
          </w:p>
        </w:tc>
      </w:tr>
      <w:tr w:rsidR="00742783" w:rsidRPr="00821E1E" w:rsidTr="004B4217">
        <w:tc>
          <w:tcPr>
            <w:tcW w:w="2156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НСПД</w:t>
            </w:r>
          </w:p>
        </w:tc>
        <w:tc>
          <w:tcPr>
            <w:tcW w:w="8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 xml:space="preserve">Национальная </w:t>
            </w:r>
            <w:r w:rsidR="00883BCF" w:rsidRPr="00821E1E">
              <w:t>система пространственных данных;</w:t>
            </w:r>
          </w:p>
        </w:tc>
      </w:tr>
      <w:tr w:rsidR="00742783" w:rsidRPr="00821E1E" w:rsidTr="004B4217">
        <w:tc>
          <w:tcPr>
            <w:tcW w:w="2156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ЕГРЮЛ</w:t>
            </w:r>
          </w:p>
        </w:tc>
        <w:tc>
          <w:tcPr>
            <w:tcW w:w="8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Единый государственный реестр юридических лиц</w:t>
            </w:r>
            <w:r w:rsidR="00883BCF" w:rsidRPr="00821E1E">
              <w:t>;</w:t>
            </w:r>
          </w:p>
        </w:tc>
      </w:tr>
      <w:tr w:rsidR="00883BCF" w:rsidRPr="00821E1E" w:rsidTr="004B4217">
        <w:tc>
          <w:tcPr>
            <w:tcW w:w="2156" w:type="dxa"/>
            <w:tcBorders>
              <w:left w:val="single" w:sz="2" w:space="0" w:color="000000"/>
              <w:bottom w:val="single" w:sz="2" w:space="0" w:color="000000"/>
            </w:tcBorders>
          </w:tcPr>
          <w:p w:rsidR="00883BCF" w:rsidRPr="00821E1E" w:rsidRDefault="00883BCF" w:rsidP="00821E1E">
            <w:pPr>
              <w:pStyle w:val="aff8"/>
              <w:widowControl w:val="0"/>
              <w:ind w:firstLine="0"/>
            </w:pPr>
            <w:r w:rsidRPr="00821E1E">
              <w:t xml:space="preserve">ЕГРИП </w:t>
            </w:r>
          </w:p>
        </w:tc>
        <w:tc>
          <w:tcPr>
            <w:tcW w:w="8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BCF" w:rsidRPr="00821E1E" w:rsidRDefault="00883BCF" w:rsidP="00821E1E">
            <w:pPr>
              <w:pStyle w:val="aff8"/>
              <w:widowControl w:val="0"/>
              <w:ind w:firstLine="0"/>
            </w:pPr>
            <w:r w:rsidRPr="00821E1E">
              <w:t>Единый государственный реестр индивидуальных предпринимателей;</w:t>
            </w:r>
          </w:p>
        </w:tc>
      </w:tr>
      <w:tr w:rsidR="00742783" w:rsidRPr="00821E1E" w:rsidTr="004B4217">
        <w:tc>
          <w:tcPr>
            <w:tcW w:w="2156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ГИСОГД</w:t>
            </w:r>
          </w:p>
        </w:tc>
        <w:tc>
          <w:tcPr>
            <w:tcW w:w="8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Государственная информационная система обеспечения градостроительной деятельности Республики Крым</w:t>
            </w:r>
            <w:r w:rsidR="00883BCF" w:rsidRPr="00821E1E">
              <w:t>;</w:t>
            </w:r>
          </w:p>
        </w:tc>
      </w:tr>
      <w:tr w:rsidR="0021169D" w:rsidRPr="00821E1E" w:rsidTr="004B4217">
        <w:tc>
          <w:tcPr>
            <w:tcW w:w="2156" w:type="dxa"/>
            <w:tcBorders>
              <w:left w:val="single" w:sz="2" w:space="0" w:color="000000"/>
              <w:bottom w:val="single" w:sz="2" w:space="0" w:color="000000"/>
            </w:tcBorders>
          </w:tcPr>
          <w:p w:rsidR="0021169D" w:rsidRPr="00821E1E" w:rsidRDefault="0021169D" w:rsidP="00821E1E">
            <w:pPr>
              <w:pStyle w:val="aff8"/>
              <w:widowControl w:val="0"/>
              <w:ind w:firstLine="0"/>
            </w:pPr>
            <w:r w:rsidRPr="00821E1E">
              <w:t xml:space="preserve">ГИС ЖКХ </w:t>
            </w:r>
          </w:p>
        </w:tc>
        <w:tc>
          <w:tcPr>
            <w:tcW w:w="8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169D" w:rsidRPr="00821E1E" w:rsidRDefault="0021169D" w:rsidP="00821E1E">
            <w:pPr>
              <w:pStyle w:val="aff8"/>
              <w:widowControl w:val="0"/>
              <w:ind w:firstLine="0"/>
            </w:pPr>
            <w:r w:rsidRPr="00821E1E">
              <w:rPr>
                <w:bCs/>
              </w:rPr>
              <w:t>Государственная информационная система жилищно-коммунального хозяйства;</w:t>
            </w:r>
          </w:p>
        </w:tc>
      </w:tr>
      <w:tr w:rsidR="00742783" w:rsidRPr="00821E1E" w:rsidTr="004B4217">
        <w:tc>
          <w:tcPr>
            <w:tcW w:w="2156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СПС</w:t>
            </w:r>
          </w:p>
        </w:tc>
        <w:tc>
          <w:tcPr>
            <w:tcW w:w="8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Сектор пользовательского сопровождения</w:t>
            </w:r>
            <w:r w:rsidR="00883BCF" w:rsidRPr="00821E1E">
              <w:t>;</w:t>
            </w:r>
          </w:p>
        </w:tc>
      </w:tr>
      <w:tr w:rsidR="00742783" w:rsidRPr="00821E1E" w:rsidTr="004B4217">
        <w:tc>
          <w:tcPr>
            <w:tcW w:w="2156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ЕСИА</w:t>
            </w:r>
          </w:p>
        </w:tc>
        <w:tc>
          <w:tcPr>
            <w:tcW w:w="8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      </w:r>
            <w:r w:rsidRPr="00821E1E">
              <w:lastRenderedPageBreak/>
              <w:t>используемых для предоставления государственных и муниципа</w:t>
            </w:r>
            <w:r w:rsidR="00883BCF" w:rsidRPr="00821E1E">
              <w:t>льных услуг в электронной форме</w:t>
            </w:r>
            <w:r w:rsidRPr="00821E1E">
              <w:t>;</w:t>
            </w:r>
          </w:p>
        </w:tc>
      </w:tr>
      <w:tr w:rsidR="00742783" w:rsidRPr="00821E1E" w:rsidTr="004B4217">
        <w:tc>
          <w:tcPr>
            <w:tcW w:w="2156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lastRenderedPageBreak/>
              <w:t>ID заявителя</w:t>
            </w:r>
          </w:p>
        </w:tc>
        <w:tc>
          <w:tcPr>
            <w:tcW w:w="8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Pr="00821E1E" w:rsidRDefault="00742783" w:rsidP="00821E1E">
            <w:pPr>
              <w:pStyle w:val="aff8"/>
              <w:widowControl w:val="0"/>
              <w:ind w:firstLine="0"/>
            </w:pPr>
            <w:r w:rsidRPr="00821E1E">
              <w:t>Идентификаторы категорий (признаков) заявителей</w:t>
            </w:r>
          </w:p>
        </w:tc>
      </w:tr>
    </w:tbl>
    <w:p w:rsidR="000A745E" w:rsidRPr="00821E1E" w:rsidRDefault="00E21C84" w:rsidP="00821E1E">
      <w:pPr>
        <w:ind w:left="4962" w:right="-1"/>
      </w:pPr>
      <w:r w:rsidRPr="00821E1E">
        <w:br w:type="page"/>
      </w:r>
    </w:p>
    <w:p w:rsidR="00883BCF" w:rsidRPr="00821E1E" w:rsidRDefault="00883BCF" w:rsidP="00821E1E">
      <w:pPr>
        <w:ind w:left="5670" w:right="-1"/>
      </w:pPr>
      <w:bookmarkStart w:id="5" w:name="_Hlk94541530_Копия_1_Копия_1_Копия_1"/>
      <w:bookmarkEnd w:id="5"/>
      <w:r w:rsidRPr="00821E1E">
        <w:rPr>
          <w:rFonts w:eastAsia="Times New Roman"/>
          <w:lang w:eastAsia="ar-SA"/>
        </w:rPr>
        <w:lastRenderedPageBreak/>
        <w:t>Приложение № 2</w:t>
      </w:r>
    </w:p>
    <w:p w:rsidR="00883BCF" w:rsidRPr="00821E1E" w:rsidRDefault="00883BCF" w:rsidP="00821E1E">
      <w:pPr>
        <w:ind w:left="5670" w:right="-1"/>
        <w:jc w:val="both"/>
        <w:rPr>
          <w:rFonts w:eastAsia="Times New Roman"/>
        </w:rPr>
      </w:pPr>
      <w:r w:rsidRPr="00821E1E">
        <w:rPr>
          <w:rFonts w:eastAsia="Times New Roman"/>
        </w:rPr>
        <w:t>к административному регламенту предоставления муниципальной услуги «Присвоение адреса объекту адресации, изменение и аннулирование такого адреса» на территории</w:t>
      </w:r>
      <w:r w:rsidR="007E7CB0" w:rsidRPr="00821E1E">
        <w:rPr>
          <w:rFonts w:eastAsia="Times New Roman"/>
          <w:bCs/>
        </w:rPr>
        <w:t xml:space="preserve"> Вилинского</w:t>
      </w:r>
      <w:r w:rsidR="002C4CD2" w:rsidRPr="00821E1E">
        <w:rPr>
          <w:bCs/>
          <w:iCs/>
          <w:lang w:bidi="ru-RU"/>
        </w:rPr>
        <w:t xml:space="preserve"> </w:t>
      </w:r>
      <w:r w:rsidR="002C4CD2" w:rsidRPr="00821E1E">
        <w:rPr>
          <w:rFonts w:eastAsia="Times New Roman"/>
          <w:bCs/>
          <w:iCs/>
          <w:lang w:bidi="ru-RU"/>
        </w:rPr>
        <w:t>сельского поселения Бахчисарайского района Республики Крым</w:t>
      </w:r>
      <w:r w:rsidR="00FB22FF" w:rsidRPr="00821E1E">
        <w:rPr>
          <w:rFonts w:eastAsia="Times New Roman"/>
          <w:bCs/>
          <w:iCs/>
          <w:lang w:bidi="ru-RU"/>
        </w:rPr>
        <w:t xml:space="preserve"> </w:t>
      </w:r>
    </w:p>
    <w:p w:rsidR="00883BCF" w:rsidRPr="00821E1E" w:rsidRDefault="00883BCF" w:rsidP="00821E1E">
      <w:pPr>
        <w:jc w:val="both"/>
      </w:pPr>
    </w:p>
    <w:p w:rsidR="000A745E" w:rsidRPr="00821E1E" w:rsidRDefault="00E21C84" w:rsidP="00821E1E">
      <w:pPr>
        <w:jc w:val="center"/>
        <w:rPr>
          <w:rFonts w:eastAsia="Times New Roman"/>
          <w:b/>
          <w:bCs/>
          <w:color w:val="000000"/>
          <w:lang w:eastAsia="ar-SA" w:bidi="ru-RU"/>
        </w:rPr>
      </w:pPr>
      <w:r w:rsidRPr="00821E1E">
        <w:rPr>
          <w:rFonts w:eastAsia="Times New Roman"/>
          <w:b/>
          <w:bCs/>
          <w:color w:val="000000"/>
          <w:lang w:eastAsia="ar-SA" w:bidi="ru-RU"/>
        </w:rPr>
        <w:t>Идентификаторы категорий (признаков) заявителей</w:t>
      </w:r>
    </w:p>
    <w:p w:rsidR="00883BCF" w:rsidRPr="00821E1E" w:rsidRDefault="00883BCF" w:rsidP="00821E1E">
      <w:pPr>
        <w:jc w:val="center"/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306"/>
        <w:gridCol w:w="5245"/>
        <w:gridCol w:w="3648"/>
      </w:tblGrid>
      <w:tr w:rsidR="000A745E" w:rsidRPr="00821E1E" w:rsidTr="00883BCF"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center"/>
            </w:pPr>
            <w:r w:rsidRPr="00821E1E"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  <w:t>ID заявителя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3BCF" w:rsidRPr="00821E1E" w:rsidRDefault="00E21C84" w:rsidP="00821E1E">
            <w:pPr>
              <w:widowControl w:val="0"/>
              <w:jc w:val="center"/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</w:pPr>
            <w:r w:rsidRPr="00821E1E"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  <w:t xml:space="preserve">Результат предоставления </w:t>
            </w:r>
          </w:p>
          <w:p w:rsidR="000A745E" w:rsidRPr="00821E1E" w:rsidRDefault="00E21C84" w:rsidP="00821E1E">
            <w:pPr>
              <w:widowControl w:val="0"/>
              <w:jc w:val="center"/>
            </w:pPr>
            <w:r w:rsidRPr="00821E1E"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  <w:t>муниципальной услуги</w:t>
            </w:r>
          </w:p>
        </w:tc>
        <w:tc>
          <w:tcPr>
            <w:tcW w:w="3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BCF" w:rsidRPr="00821E1E" w:rsidRDefault="00E21C84" w:rsidP="00821E1E">
            <w:pPr>
              <w:widowControl w:val="0"/>
              <w:jc w:val="center"/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</w:pPr>
            <w:r w:rsidRPr="00821E1E"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  <w:t xml:space="preserve">Категории (признаки) </w:t>
            </w:r>
          </w:p>
          <w:p w:rsidR="000A745E" w:rsidRPr="00821E1E" w:rsidRDefault="00E21C84" w:rsidP="00821E1E">
            <w:pPr>
              <w:widowControl w:val="0"/>
              <w:jc w:val="center"/>
            </w:pPr>
            <w:r w:rsidRPr="00821E1E"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  <w:t>заявителя</w:t>
            </w:r>
          </w:p>
        </w:tc>
      </w:tr>
      <w:tr w:rsidR="000A745E" w:rsidRPr="00821E1E" w:rsidTr="00883BCF">
        <w:trPr>
          <w:trHeight w:val="135"/>
        </w:trPr>
        <w:tc>
          <w:tcPr>
            <w:tcW w:w="101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center"/>
              <w:rPr>
                <w:bCs/>
              </w:rPr>
            </w:pPr>
            <w:r w:rsidRPr="00821E1E">
              <w:rPr>
                <w:bCs/>
              </w:rPr>
              <w:t>Под</w:t>
            </w:r>
            <w:r w:rsidR="004B4217" w:rsidRPr="004B4217">
              <w:rPr>
                <w:bCs/>
              </w:rPr>
              <w:t xml:space="preserve"> </w:t>
            </w:r>
            <w:r w:rsidRPr="00821E1E">
              <w:rPr>
                <w:bCs/>
              </w:rPr>
              <w:t>услуга «Присвоение адреса объекту адресации»</w:t>
            </w:r>
          </w:p>
        </w:tc>
      </w:tr>
      <w:tr w:rsidR="000A745E" w:rsidRPr="00821E1E" w:rsidTr="00883BCF">
        <w:trPr>
          <w:trHeight w:val="1093"/>
        </w:trPr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center"/>
            </w:pPr>
            <w:r w:rsidRPr="00821E1E">
              <w:rPr>
                <w:rFonts w:eastAsia="Arial"/>
                <w:color w:val="000000" w:themeColor="text1"/>
                <w:highlight w:val="white"/>
                <w:lang w:eastAsia="en-US"/>
              </w:rPr>
              <w:t>01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821E1E">
              <w:rPr>
                <w:rFonts w:eastAsia="Arial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</w:tc>
        <w:tc>
          <w:tcPr>
            <w:tcW w:w="3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BCF" w:rsidRPr="00821E1E" w:rsidRDefault="00883BCF" w:rsidP="00821E1E">
            <w:pPr>
              <w:widowControl w:val="0"/>
              <w:rPr>
                <w:rFonts w:eastAsia="Arial"/>
                <w:lang w:eastAsia="en-US"/>
              </w:rPr>
            </w:pPr>
            <w:r w:rsidRPr="00821E1E">
              <w:rPr>
                <w:rFonts w:eastAsia="Arial"/>
                <w:lang w:eastAsia="en-US"/>
              </w:rPr>
              <w:t>Физическое лицо</w:t>
            </w:r>
          </w:p>
          <w:p w:rsidR="000A745E" w:rsidRPr="00821E1E" w:rsidRDefault="000A745E" w:rsidP="00821E1E">
            <w:pPr>
              <w:widowControl w:val="0"/>
              <w:rPr>
                <w:rFonts w:eastAsia="Arial"/>
                <w:lang w:eastAsia="en-US"/>
              </w:rPr>
            </w:pPr>
          </w:p>
        </w:tc>
      </w:tr>
      <w:tr w:rsidR="000A745E" w:rsidRPr="00821E1E" w:rsidTr="00883BCF"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center"/>
            </w:pPr>
            <w:r w:rsidRPr="00821E1E">
              <w:t>02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821E1E">
              <w:rPr>
                <w:rFonts w:eastAsia="Arial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</w:tc>
        <w:tc>
          <w:tcPr>
            <w:tcW w:w="3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BCF" w:rsidRPr="00821E1E" w:rsidRDefault="00883BCF" w:rsidP="00821E1E">
            <w:pPr>
              <w:widowControl w:val="0"/>
              <w:rPr>
                <w:rFonts w:eastAsia="Arial"/>
                <w:lang w:eastAsia="en-US"/>
              </w:rPr>
            </w:pPr>
            <w:r w:rsidRPr="00821E1E">
              <w:rPr>
                <w:rFonts w:eastAsia="Arial"/>
                <w:lang w:eastAsia="en-US"/>
              </w:rPr>
              <w:t>Индивидуальный предприниматель</w:t>
            </w:r>
            <w:r w:rsidR="00E21C84" w:rsidRPr="00821E1E">
              <w:rPr>
                <w:rFonts w:eastAsia="Arial"/>
                <w:lang w:eastAsia="en-US"/>
              </w:rPr>
              <w:t xml:space="preserve"> </w:t>
            </w:r>
          </w:p>
          <w:p w:rsidR="000A745E" w:rsidRPr="00821E1E" w:rsidRDefault="000A745E" w:rsidP="00821E1E">
            <w:pPr>
              <w:widowControl w:val="0"/>
              <w:rPr>
                <w:rFonts w:eastAsia="Arial"/>
                <w:lang w:eastAsia="en-US"/>
              </w:rPr>
            </w:pPr>
          </w:p>
        </w:tc>
      </w:tr>
      <w:tr w:rsidR="000A745E" w:rsidRPr="00821E1E" w:rsidTr="00883BCF"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center"/>
            </w:pPr>
            <w:r w:rsidRPr="00821E1E">
              <w:t>03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821E1E">
              <w:rPr>
                <w:rFonts w:eastAsia="Arial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</w:tc>
        <w:tc>
          <w:tcPr>
            <w:tcW w:w="3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BCF" w:rsidRPr="00821E1E" w:rsidRDefault="00883BCF" w:rsidP="00821E1E">
            <w:pPr>
              <w:widowControl w:val="0"/>
              <w:rPr>
                <w:rFonts w:eastAsia="Arial"/>
                <w:lang w:eastAsia="en-US"/>
              </w:rPr>
            </w:pPr>
            <w:r w:rsidRPr="00821E1E">
              <w:rPr>
                <w:rFonts w:eastAsia="Arial"/>
                <w:lang w:eastAsia="en-US"/>
              </w:rPr>
              <w:t>Юридическое лицо</w:t>
            </w:r>
          </w:p>
          <w:p w:rsidR="000A745E" w:rsidRPr="00821E1E" w:rsidRDefault="000A745E" w:rsidP="00821E1E">
            <w:pPr>
              <w:widowControl w:val="0"/>
              <w:rPr>
                <w:rFonts w:eastAsia="Arial"/>
                <w:lang w:eastAsia="en-US"/>
              </w:rPr>
            </w:pPr>
          </w:p>
        </w:tc>
      </w:tr>
      <w:tr w:rsidR="000A745E" w:rsidRPr="00821E1E" w:rsidTr="00883BCF"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center"/>
            </w:pPr>
            <w:r w:rsidRPr="00821E1E">
              <w:rPr>
                <w:rFonts w:eastAsia="Arial"/>
                <w:color w:val="000000" w:themeColor="text1"/>
                <w:highlight w:val="white"/>
                <w:lang w:eastAsia="en-US"/>
              </w:rPr>
              <w:t>04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821E1E">
              <w:rPr>
                <w:rFonts w:eastAsia="Arial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</w:tc>
        <w:tc>
          <w:tcPr>
            <w:tcW w:w="3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821E1E">
              <w:rPr>
                <w:rFonts w:eastAsia="Arial"/>
                <w:lang w:eastAsia="en-US"/>
              </w:rPr>
              <w:t>Уполномоченный представитель заявителя</w:t>
            </w:r>
          </w:p>
        </w:tc>
      </w:tr>
      <w:tr w:rsidR="000A745E" w:rsidRPr="00821E1E" w:rsidTr="00883BCF">
        <w:tc>
          <w:tcPr>
            <w:tcW w:w="101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center"/>
              <w:rPr>
                <w:bCs/>
              </w:rPr>
            </w:pPr>
            <w:r w:rsidRPr="00821E1E">
              <w:rPr>
                <w:bCs/>
              </w:rPr>
              <w:t>Под</w:t>
            </w:r>
            <w:r w:rsidR="004B4217">
              <w:rPr>
                <w:bCs/>
                <w:lang w:val="en-US"/>
              </w:rPr>
              <w:t xml:space="preserve"> </w:t>
            </w:r>
            <w:r w:rsidRPr="00821E1E">
              <w:rPr>
                <w:bCs/>
              </w:rPr>
              <w:t>услуга «Аннулирование адреса»</w:t>
            </w:r>
          </w:p>
        </w:tc>
      </w:tr>
      <w:tr w:rsidR="000A745E" w:rsidRPr="00821E1E" w:rsidTr="00883BCF">
        <w:trPr>
          <w:trHeight w:val="197"/>
        </w:trPr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center"/>
            </w:pPr>
            <w:r w:rsidRPr="00821E1E">
              <w:t>05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821E1E">
              <w:rPr>
                <w:rFonts w:eastAsia="Arial"/>
                <w:lang w:eastAsia="en-US"/>
              </w:rPr>
              <w:t>Решение об аннулировании адреса объекту адресации</w:t>
            </w:r>
          </w:p>
        </w:tc>
        <w:tc>
          <w:tcPr>
            <w:tcW w:w="3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BCF" w:rsidRPr="00821E1E" w:rsidRDefault="00883BCF" w:rsidP="00821E1E">
            <w:pPr>
              <w:widowControl w:val="0"/>
              <w:rPr>
                <w:rFonts w:eastAsia="Arial"/>
                <w:lang w:eastAsia="en-US"/>
              </w:rPr>
            </w:pPr>
            <w:r w:rsidRPr="00821E1E">
              <w:rPr>
                <w:rFonts w:eastAsia="Arial"/>
                <w:lang w:eastAsia="en-US"/>
              </w:rPr>
              <w:t>Физическое лицо</w:t>
            </w:r>
          </w:p>
          <w:p w:rsidR="000A745E" w:rsidRPr="00821E1E" w:rsidRDefault="000A745E" w:rsidP="00821E1E">
            <w:pPr>
              <w:widowControl w:val="0"/>
              <w:rPr>
                <w:rFonts w:eastAsia="Arial"/>
                <w:lang w:eastAsia="en-US"/>
              </w:rPr>
            </w:pPr>
          </w:p>
        </w:tc>
      </w:tr>
      <w:tr w:rsidR="000A745E" w:rsidRPr="00821E1E" w:rsidTr="00883BCF">
        <w:trPr>
          <w:trHeight w:val="197"/>
        </w:trPr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center"/>
            </w:pPr>
            <w:r w:rsidRPr="00821E1E">
              <w:t>06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821E1E">
              <w:rPr>
                <w:rFonts w:eastAsia="Arial"/>
                <w:lang w:eastAsia="en-US"/>
              </w:rPr>
              <w:t>Решение об аннулир</w:t>
            </w:r>
            <w:r w:rsidR="00883BCF" w:rsidRPr="00821E1E">
              <w:rPr>
                <w:rFonts w:eastAsia="Arial"/>
                <w:lang w:eastAsia="en-US"/>
              </w:rPr>
              <w:t>овании адреса объекту адресации</w:t>
            </w:r>
          </w:p>
        </w:tc>
        <w:tc>
          <w:tcPr>
            <w:tcW w:w="3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BCF" w:rsidRPr="00821E1E" w:rsidRDefault="00883BCF" w:rsidP="00821E1E">
            <w:pPr>
              <w:widowControl w:val="0"/>
              <w:rPr>
                <w:rFonts w:eastAsia="Arial"/>
                <w:lang w:eastAsia="en-US"/>
              </w:rPr>
            </w:pPr>
            <w:r w:rsidRPr="00821E1E">
              <w:rPr>
                <w:rFonts w:eastAsia="Arial"/>
                <w:lang w:eastAsia="en-US"/>
              </w:rPr>
              <w:t>Индивидуальный предприниматель</w:t>
            </w:r>
            <w:r w:rsidR="00E21C84" w:rsidRPr="00821E1E">
              <w:rPr>
                <w:rFonts w:eastAsia="Arial"/>
                <w:lang w:eastAsia="en-US"/>
              </w:rPr>
              <w:t xml:space="preserve"> </w:t>
            </w:r>
          </w:p>
          <w:p w:rsidR="000A745E" w:rsidRPr="00821E1E" w:rsidRDefault="000A745E" w:rsidP="00821E1E">
            <w:pPr>
              <w:widowControl w:val="0"/>
              <w:rPr>
                <w:rFonts w:eastAsia="Arial"/>
                <w:lang w:eastAsia="en-US"/>
              </w:rPr>
            </w:pPr>
          </w:p>
        </w:tc>
      </w:tr>
      <w:tr w:rsidR="000A745E" w:rsidRPr="00821E1E" w:rsidTr="00883BCF">
        <w:trPr>
          <w:trHeight w:val="197"/>
        </w:trPr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center"/>
            </w:pPr>
            <w:r w:rsidRPr="00821E1E">
              <w:t>07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821E1E">
              <w:rPr>
                <w:rFonts w:eastAsia="Arial"/>
                <w:lang w:eastAsia="en-US"/>
              </w:rPr>
              <w:t>Решение об аннулировании адреса объекту адресации</w:t>
            </w:r>
          </w:p>
        </w:tc>
        <w:tc>
          <w:tcPr>
            <w:tcW w:w="3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BCF" w:rsidRPr="00821E1E" w:rsidRDefault="00883BCF" w:rsidP="00821E1E">
            <w:pPr>
              <w:widowControl w:val="0"/>
              <w:rPr>
                <w:rFonts w:eastAsia="Arial"/>
                <w:lang w:eastAsia="en-US"/>
              </w:rPr>
            </w:pPr>
            <w:r w:rsidRPr="00821E1E">
              <w:rPr>
                <w:rFonts w:eastAsia="Arial"/>
                <w:lang w:eastAsia="en-US"/>
              </w:rPr>
              <w:t>Юридическое лицо</w:t>
            </w:r>
          </w:p>
          <w:p w:rsidR="000A745E" w:rsidRPr="00821E1E" w:rsidRDefault="000A745E" w:rsidP="00821E1E">
            <w:pPr>
              <w:widowControl w:val="0"/>
              <w:rPr>
                <w:rFonts w:eastAsia="Arial"/>
                <w:lang w:eastAsia="en-US"/>
              </w:rPr>
            </w:pPr>
          </w:p>
        </w:tc>
      </w:tr>
      <w:tr w:rsidR="000A745E" w:rsidRPr="00821E1E" w:rsidTr="00883BCF">
        <w:trPr>
          <w:trHeight w:val="197"/>
        </w:trPr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center"/>
            </w:pPr>
            <w:r w:rsidRPr="00821E1E">
              <w:t>08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821E1E">
              <w:rPr>
                <w:rFonts w:eastAsia="Arial"/>
                <w:lang w:eastAsia="en-US"/>
              </w:rPr>
              <w:t>Решение об аннулировании адреса объекту адресации</w:t>
            </w:r>
          </w:p>
        </w:tc>
        <w:tc>
          <w:tcPr>
            <w:tcW w:w="3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821E1E">
              <w:rPr>
                <w:rFonts w:eastAsia="Arial"/>
                <w:lang w:eastAsia="en-US"/>
              </w:rPr>
              <w:t>Уполномоченный представитель заявителя</w:t>
            </w:r>
          </w:p>
        </w:tc>
      </w:tr>
      <w:tr w:rsidR="000A745E" w:rsidRPr="00821E1E" w:rsidTr="00883BCF">
        <w:trPr>
          <w:trHeight w:val="197"/>
        </w:trPr>
        <w:tc>
          <w:tcPr>
            <w:tcW w:w="101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center"/>
              <w:rPr>
                <w:bCs/>
              </w:rPr>
            </w:pPr>
            <w:r w:rsidRPr="00821E1E">
              <w:rPr>
                <w:bCs/>
              </w:rPr>
              <w:t>Под</w:t>
            </w:r>
            <w:r w:rsidR="004B4217" w:rsidRPr="004B4217">
              <w:rPr>
                <w:bCs/>
              </w:rPr>
              <w:t xml:space="preserve"> </w:t>
            </w:r>
            <w:r w:rsidRPr="00821E1E">
              <w:rPr>
                <w:bCs/>
              </w:rPr>
              <w:t>услуга «Изменение адреса объекта адресации»</w:t>
            </w:r>
          </w:p>
        </w:tc>
      </w:tr>
      <w:tr w:rsidR="000A745E" w:rsidRPr="00821E1E" w:rsidTr="00883BCF">
        <w:trPr>
          <w:trHeight w:val="197"/>
        </w:trPr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center"/>
            </w:pPr>
            <w:r w:rsidRPr="00821E1E">
              <w:t>09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821E1E">
              <w:rPr>
                <w:rFonts w:eastAsia="Arial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</w:p>
        </w:tc>
        <w:tc>
          <w:tcPr>
            <w:tcW w:w="3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2F3" w:rsidRPr="00821E1E" w:rsidRDefault="00E752F3" w:rsidP="00821E1E">
            <w:pPr>
              <w:widowControl w:val="0"/>
              <w:rPr>
                <w:rFonts w:eastAsia="Arial"/>
                <w:lang w:eastAsia="en-US"/>
              </w:rPr>
            </w:pPr>
            <w:r w:rsidRPr="00821E1E">
              <w:rPr>
                <w:rFonts w:eastAsia="Arial"/>
                <w:lang w:eastAsia="en-US"/>
              </w:rPr>
              <w:t>Физическое лицо</w:t>
            </w:r>
          </w:p>
          <w:p w:rsidR="000A745E" w:rsidRPr="00821E1E" w:rsidRDefault="000A745E" w:rsidP="00821E1E">
            <w:pPr>
              <w:widowControl w:val="0"/>
              <w:rPr>
                <w:rFonts w:eastAsia="Arial"/>
                <w:lang w:eastAsia="en-US"/>
              </w:rPr>
            </w:pPr>
          </w:p>
        </w:tc>
      </w:tr>
      <w:tr w:rsidR="000A745E" w:rsidRPr="00821E1E" w:rsidTr="00883BCF">
        <w:trPr>
          <w:trHeight w:val="197"/>
        </w:trPr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center"/>
            </w:pPr>
            <w:r w:rsidRPr="00821E1E">
              <w:t>10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821E1E">
              <w:rPr>
                <w:rFonts w:eastAsia="Arial"/>
                <w:lang w:eastAsia="en-US"/>
              </w:rPr>
              <w:t xml:space="preserve">Решение об аннулировании и присвоении </w:t>
            </w:r>
            <w:r w:rsidRPr="00821E1E">
              <w:rPr>
                <w:rFonts w:eastAsia="Arial"/>
                <w:lang w:eastAsia="en-US"/>
              </w:rPr>
              <w:lastRenderedPageBreak/>
              <w:t>объекту адресации адреса с приложением выписки из ГАР об адресе объекта адресации</w:t>
            </w:r>
          </w:p>
        </w:tc>
        <w:tc>
          <w:tcPr>
            <w:tcW w:w="3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2F3" w:rsidRPr="00821E1E" w:rsidRDefault="00E752F3" w:rsidP="00821E1E">
            <w:pPr>
              <w:widowControl w:val="0"/>
              <w:rPr>
                <w:rFonts w:eastAsia="Arial"/>
                <w:lang w:eastAsia="en-US"/>
              </w:rPr>
            </w:pPr>
            <w:r w:rsidRPr="00821E1E">
              <w:rPr>
                <w:rFonts w:eastAsia="Arial"/>
                <w:lang w:eastAsia="en-US"/>
              </w:rPr>
              <w:lastRenderedPageBreak/>
              <w:t xml:space="preserve">Индивидуальный </w:t>
            </w:r>
            <w:r w:rsidRPr="00821E1E">
              <w:rPr>
                <w:rFonts w:eastAsia="Arial"/>
                <w:lang w:eastAsia="en-US"/>
              </w:rPr>
              <w:lastRenderedPageBreak/>
              <w:t>предприниматель</w:t>
            </w:r>
            <w:r w:rsidR="00E21C84" w:rsidRPr="00821E1E">
              <w:rPr>
                <w:rFonts w:eastAsia="Arial"/>
                <w:lang w:eastAsia="en-US"/>
              </w:rPr>
              <w:t xml:space="preserve"> </w:t>
            </w:r>
          </w:p>
          <w:p w:rsidR="000A745E" w:rsidRPr="00821E1E" w:rsidRDefault="000A745E" w:rsidP="00821E1E">
            <w:pPr>
              <w:widowControl w:val="0"/>
              <w:rPr>
                <w:rFonts w:eastAsia="Arial"/>
                <w:lang w:eastAsia="en-US"/>
              </w:rPr>
            </w:pPr>
          </w:p>
        </w:tc>
      </w:tr>
      <w:tr w:rsidR="000A745E" w:rsidRPr="00821E1E" w:rsidTr="00883BCF">
        <w:trPr>
          <w:trHeight w:val="197"/>
        </w:trPr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center"/>
            </w:pPr>
            <w:r w:rsidRPr="00821E1E">
              <w:lastRenderedPageBreak/>
              <w:t>11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821E1E">
              <w:rPr>
                <w:rFonts w:eastAsia="Arial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</w:p>
        </w:tc>
        <w:tc>
          <w:tcPr>
            <w:tcW w:w="3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2F3" w:rsidRPr="00821E1E" w:rsidRDefault="00E752F3" w:rsidP="00821E1E">
            <w:pPr>
              <w:widowControl w:val="0"/>
              <w:rPr>
                <w:rFonts w:eastAsia="Arial"/>
                <w:lang w:eastAsia="en-US"/>
              </w:rPr>
            </w:pPr>
            <w:r w:rsidRPr="00821E1E">
              <w:rPr>
                <w:rFonts w:eastAsia="Arial"/>
                <w:lang w:eastAsia="en-US"/>
              </w:rPr>
              <w:t>Юридическое лицо</w:t>
            </w:r>
          </w:p>
          <w:p w:rsidR="000A745E" w:rsidRPr="00821E1E" w:rsidRDefault="000A745E" w:rsidP="00821E1E">
            <w:pPr>
              <w:widowControl w:val="0"/>
              <w:rPr>
                <w:rFonts w:eastAsia="Arial"/>
                <w:lang w:eastAsia="en-US"/>
              </w:rPr>
            </w:pPr>
          </w:p>
        </w:tc>
      </w:tr>
      <w:tr w:rsidR="000A745E" w:rsidRPr="00821E1E" w:rsidTr="00883BCF">
        <w:trPr>
          <w:trHeight w:val="197"/>
        </w:trPr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center"/>
            </w:pPr>
            <w:r w:rsidRPr="00821E1E">
              <w:t>12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821E1E">
              <w:rPr>
                <w:rFonts w:eastAsia="Arial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</w:p>
        </w:tc>
        <w:tc>
          <w:tcPr>
            <w:tcW w:w="3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821E1E">
              <w:rPr>
                <w:rFonts w:eastAsia="Arial"/>
                <w:lang w:eastAsia="en-US"/>
              </w:rPr>
              <w:t>Уполномоченный представитель заявителя</w:t>
            </w:r>
          </w:p>
        </w:tc>
      </w:tr>
    </w:tbl>
    <w:p w:rsidR="00E752F3" w:rsidRPr="00821E1E" w:rsidRDefault="00E752F3" w:rsidP="00821E1E">
      <w:pPr>
        <w:ind w:left="8957"/>
        <w:jc w:val="both"/>
        <w:sectPr w:rsidR="00E752F3" w:rsidRPr="00821E1E" w:rsidSect="00821E1E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  <w:bookmarkStart w:id="6" w:name="_Hlk94541530_Копия_1_Копия_1_Копия_1_Коп"/>
      <w:bookmarkEnd w:id="6"/>
    </w:p>
    <w:p w:rsidR="00E752F3" w:rsidRPr="00821E1E" w:rsidRDefault="00E752F3" w:rsidP="00821E1E">
      <w:pPr>
        <w:ind w:left="9923" w:right="-1"/>
      </w:pPr>
      <w:r w:rsidRPr="00821E1E">
        <w:rPr>
          <w:rFonts w:eastAsia="Times New Roman"/>
          <w:lang w:eastAsia="ar-SA"/>
        </w:rPr>
        <w:lastRenderedPageBreak/>
        <w:t>Приложение № 3</w:t>
      </w:r>
    </w:p>
    <w:p w:rsidR="00E752F3" w:rsidRPr="00821E1E" w:rsidRDefault="00E752F3" w:rsidP="00821E1E">
      <w:pPr>
        <w:ind w:left="9923" w:right="-1"/>
        <w:jc w:val="both"/>
        <w:rPr>
          <w:rFonts w:eastAsia="Times New Roman"/>
        </w:rPr>
      </w:pPr>
      <w:r w:rsidRPr="00821E1E">
        <w:rPr>
          <w:rFonts w:eastAsia="Times New Roman"/>
        </w:rPr>
        <w:t>к административному регламенту предоставления муниципальной услуги «Присвоение адреса объекту адресации, изменение и аннулирование такого адреса» на территории</w:t>
      </w:r>
      <w:r w:rsidR="007E7CB0" w:rsidRPr="00821E1E">
        <w:rPr>
          <w:rFonts w:eastAsia="Times New Roman"/>
          <w:bCs/>
        </w:rPr>
        <w:t xml:space="preserve"> Вилинского</w:t>
      </w:r>
      <w:r w:rsidR="002C4CD2" w:rsidRPr="00821E1E">
        <w:rPr>
          <w:rFonts w:eastAsia="Times New Roman"/>
          <w:bCs/>
          <w:iCs/>
          <w:lang w:bidi="ru-RU"/>
        </w:rPr>
        <w:t xml:space="preserve"> сельского поселения Бахчисарайского района Республики Крым</w:t>
      </w:r>
      <w:r w:rsidR="00FB22FF" w:rsidRPr="00821E1E">
        <w:rPr>
          <w:rFonts w:eastAsia="Times New Roman"/>
          <w:bCs/>
          <w:iCs/>
          <w:lang w:bidi="ru-RU"/>
        </w:rPr>
        <w:t xml:space="preserve"> </w:t>
      </w:r>
    </w:p>
    <w:p w:rsidR="000A745E" w:rsidRPr="00821E1E" w:rsidRDefault="000A745E" w:rsidP="00821E1E">
      <w:pPr>
        <w:jc w:val="both"/>
        <w:rPr>
          <w:rFonts w:eastAsia="Times New Roman"/>
          <w:color w:val="000000"/>
          <w:lang w:eastAsia="ar-SA" w:bidi="ru-RU"/>
        </w:rPr>
      </w:pPr>
    </w:p>
    <w:p w:rsidR="007B3A10" w:rsidRPr="00821E1E" w:rsidRDefault="00E21C84" w:rsidP="00821E1E">
      <w:pPr>
        <w:pStyle w:val="26"/>
        <w:spacing w:after="0"/>
        <w:jc w:val="center"/>
        <w:rPr>
          <w:sz w:val="28"/>
          <w:szCs w:val="28"/>
        </w:rPr>
      </w:pPr>
      <w:r w:rsidRPr="00821E1E"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7B3A10" w:rsidRPr="00821E1E" w:rsidRDefault="007B3A10" w:rsidP="00821E1E">
      <w:pPr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15137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597"/>
        <w:gridCol w:w="1418"/>
        <w:gridCol w:w="2409"/>
        <w:gridCol w:w="2835"/>
        <w:gridCol w:w="2694"/>
        <w:gridCol w:w="2835"/>
      </w:tblGrid>
      <w:tr w:rsidR="000A745E" w:rsidRPr="00821E1E" w:rsidTr="00197145"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  <w:rPr>
                <w:bCs/>
              </w:rPr>
            </w:pPr>
            <w:r w:rsidRPr="00821E1E">
              <w:rPr>
                <w:bCs/>
              </w:rPr>
              <w:t>№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  <w:rPr>
                <w:bCs/>
              </w:rPr>
            </w:pPr>
            <w:r w:rsidRPr="00821E1E">
              <w:rPr>
                <w:bCs/>
              </w:rPr>
              <w:t>Наименование документов</w:t>
            </w:r>
          </w:p>
          <w:p w:rsidR="000A745E" w:rsidRPr="00821E1E" w:rsidRDefault="000A745E" w:rsidP="00821E1E">
            <w:pPr>
              <w:pStyle w:val="aff9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rPr>
                <w:bCs/>
              </w:rPr>
              <w:t>ID заявителя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rPr>
                <w:bCs/>
              </w:rPr>
              <w:t>Доступные для заявителя способы обращения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rPr>
                <w:bCs/>
              </w:rPr>
              <w:t>Документ предоставляется:</w:t>
            </w:r>
          </w:p>
          <w:p w:rsidR="000A745E" w:rsidRPr="00821E1E" w:rsidRDefault="00E21C84" w:rsidP="00821E1E">
            <w:pPr>
              <w:pStyle w:val="aff9"/>
              <w:tabs>
                <w:tab w:val="left" w:pos="1814"/>
              </w:tabs>
              <w:jc w:val="center"/>
            </w:pPr>
            <w:r w:rsidRPr="00821E1E">
              <w:rPr>
                <w:bCs/>
              </w:rPr>
              <w:t>Обязательно/</w:t>
            </w:r>
            <w:r w:rsidRPr="00821E1E">
              <w:rPr>
                <w:bCs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752F3" w:rsidRPr="00821E1E" w:rsidRDefault="00E21C84" w:rsidP="00821E1E">
            <w:pPr>
              <w:pStyle w:val="aff9"/>
              <w:jc w:val="center"/>
              <w:rPr>
                <w:bCs/>
              </w:rPr>
            </w:pPr>
            <w:r w:rsidRPr="00821E1E">
              <w:rPr>
                <w:bCs/>
              </w:rPr>
              <w:t>Форма документа утверждаетс</w:t>
            </w:r>
            <w:r w:rsidR="00E752F3" w:rsidRPr="00821E1E">
              <w:rPr>
                <w:bCs/>
              </w:rPr>
              <w:t xml:space="preserve">я административным регламентом </w:t>
            </w:r>
          </w:p>
          <w:p w:rsidR="000A745E" w:rsidRPr="00821E1E" w:rsidRDefault="00E752F3" w:rsidP="00821E1E">
            <w:pPr>
              <w:pStyle w:val="aff9"/>
              <w:jc w:val="center"/>
              <w:rPr>
                <w:bCs/>
              </w:rPr>
            </w:pPr>
            <w:r w:rsidRPr="00821E1E">
              <w:rPr>
                <w:bCs/>
              </w:rPr>
              <w:t>(указать № приложения)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  <w:rPr>
                <w:bCs/>
              </w:rPr>
            </w:pPr>
            <w:r w:rsidRPr="00821E1E">
              <w:rPr>
                <w:bCs/>
              </w:rPr>
              <w:t>Требования к подаче документов указанным способом</w:t>
            </w:r>
          </w:p>
          <w:p w:rsidR="000A745E" w:rsidRPr="00821E1E" w:rsidRDefault="00E21C84" w:rsidP="00821E1E">
            <w:pPr>
              <w:pStyle w:val="aff9"/>
              <w:jc w:val="center"/>
              <w:rPr>
                <w:bCs/>
              </w:rPr>
            </w:pPr>
            <w:r w:rsidRPr="00821E1E">
              <w:rPr>
                <w:bCs/>
              </w:rPr>
              <w:t>(формат, количество, иные необходимые требования)</w:t>
            </w:r>
          </w:p>
        </w:tc>
      </w:tr>
      <w:tr w:rsidR="000A745E" w:rsidRPr="00821E1E" w:rsidTr="00197145">
        <w:trPr>
          <w:trHeight w:val="326"/>
        </w:trPr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1</w:t>
            </w:r>
          </w:p>
        </w:tc>
        <w:tc>
          <w:tcPr>
            <w:tcW w:w="2597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4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tabs>
                <w:tab w:val="left" w:pos="1814"/>
              </w:tabs>
              <w:jc w:val="center"/>
            </w:pPr>
            <w:r w:rsidRPr="00821E1E">
              <w:t>5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6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7</w:t>
            </w:r>
          </w:p>
        </w:tc>
      </w:tr>
      <w:tr w:rsidR="000A745E" w:rsidRPr="00821E1E" w:rsidTr="00E752F3">
        <w:trPr>
          <w:trHeight w:val="340"/>
        </w:trPr>
        <w:tc>
          <w:tcPr>
            <w:tcW w:w="15137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  <w:rPr>
                <w:bCs/>
              </w:rPr>
            </w:pPr>
            <w:r w:rsidRPr="00821E1E">
              <w:rPr>
                <w:bCs/>
              </w:rPr>
              <w:t>Перечень документов, обязательных к предоставлению</w:t>
            </w:r>
            <w:r w:rsidR="00197145" w:rsidRPr="00821E1E">
              <w:rPr>
                <w:bCs/>
              </w:rPr>
              <w:t xml:space="preserve"> заявителем</w:t>
            </w:r>
          </w:p>
        </w:tc>
      </w:tr>
      <w:tr w:rsidR="007B3A10" w:rsidRPr="00821E1E" w:rsidTr="00197145">
        <w:trPr>
          <w:trHeight w:val="286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center"/>
            </w:pPr>
            <w:r w:rsidRPr="00821E1E">
              <w:t>1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  <w:r w:rsidRPr="00821E1E">
              <w:t>Заявление о предоставлении муниципальной услуги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B3A10" w:rsidRPr="00821E1E" w:rsidRDefault="007B3A10" w:rsidP="00821E1E">
            <w:pPr>
              <w:pStyle w:val="aff9"/>
              <w:jc w:val="center"/>
            </w:pPr>
            <w:r w:rsidRPr="00821E1E">
              <w:t>все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  <w:r w:rsidRPr="00821E1E"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</w:tcBorders>
            <w:vAlign w:val="center"/>
          </w:tcPr>
          <w:p w:rsidR="007B3A10" w:rsidRPr="00821E1E" w:rsidRDefault="007B3A10" w:rsidP="00821E1E">
            <w:pPr>
              <w:pStyle w:val="aff9"/>
              <w:tabs>
                <w:tab w:val="left" w:pos="1814"/>
              </w:tabs>
              <w:jc w:val="center"/>
            </w:pPr>
            <w:r w:rsidRPr="00821E1E">
              <w:t>Обязательно</w:t>
            </w:r>
          </w:p>
          <w:p w:rsidR="007B3A10" w:rsidRPr="00821E1E" w:rsidRDefault="007B3A10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  <w:r w:rsidRPr="00821E1E">
              <w:t>приложение № 1 к приказу Минфина Российской Федерации от 11.12.2014 № 146н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  <w:r w:rsidRPr="00821E1E">
              <w:t xml:space="preserve">оригинал, 1 экземпляр, </w:t>
            </w:r>
            <w:r w:rsidRPr="00821E1E">
              <w:rPr>
                <w:bCs/>
              </w:rPr>
              <w:t>должно быть подписано заявителем или его уполномоченным представителем</w:t>
            </w:r>
          </w:p>
        </w:tc>
      </w:tr>
      <w:tr w:rsidR="007B3A10" w:rsidRPr="00821E1E" w:rsidTr="00197145">
        <w:trPr>
          <w:trHeight w:val="9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  <w:r w:rsidRPr="00821E1E"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</w:tcBorders>
            <w:vAlign w:val="center"/>
          </w:tcPr>
          <w:p w:rsidR="007B3A10" w:rsidRPr="00821E1E" w:rsidRDefault="007B3A10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</w:p>
        </w:tc>
      </w:tr>
      <w:tr w:rsidR="007B3A10" w:rsidRPr="00821E1E" w:rsidTr="00197145">
        <w:trPr>
          <w:trHeight w:val="36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  <w:r w:rsidRPr="00821E1E"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B3A10" w:rsidRPr="00821E1E" w:rsidRDefault="007B3A10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</w:p>
        </w:tc>
      </w:tr>
      <w:tr w:rsidR="007B3A10" w:rsidRPr="00821E1E" w:rsidTr="00197145">
        <w:trPr>
          <w:trHeight w:val="32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</w:p>
        </w:tc>
        <w:tc>
          <w:tcPr>
            <w:tcW w:w="2409" w:type="dxa"/>
            <w:vMerge w:val="restart"/>
            <w:tcBorders>
              <w:left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  <w:r w:rsidRPr="00821E1E">
              <w:t xml:space="preserve">ЕПГУ, ФИАС, </w:t>
            </w:r>
            <w:r w:rsidRPr="00821E1E">
              <w:lastRenderedPageBreak/>
              <w:t>РПГУ</w:t>
            </w:r>
          </w:p>
          <w:p w:rsidR="007B3A10" w:rsidRPr="00821E1E" w:rsidRDefault="007B3A10" w:rsidP="00821E1E">
            <w:pPr>
              <w:pStyle w:val="aff9"/>
              <w:jc w:val="both"/>
            </w:pP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B3A10" w:rsidRPr="00821E1E" w:rsidRDefault="007B3A10" w:rsidP="00821E1E">
            <w:pPr>
              <w:pStyle w:val="aff9"/>
              <w:jc w:val="center"/>
            </w:pPr>
            <w:r w:rsidRPr="00821E1E">
              <w:lastRenderedPageBreak/>
              <w:t xml:space="preserve">Обязательно </w:t>
            </w:r>
            <w:r w:rsidRPr="00821E1E">
              <w:lastRenderedPageBreak/>
              <w:t>(заполняется интерактивная форма)</w:t>
            </w:r>
          </w:p>
          <w:p w:rsidR="007B3A10" w:rsidRPr="00821E1E" w:rsidRDefault="007B3A10" w:rsidP="00821E1E">
            <w:pPr>
              <w:pStyle w:val="aff9"/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</w:p>
        </w:tc>
      </w:tr>
      <w:tr w:rsidR="007B3A10" w:rsidRPr="00821E1E" w:rsidTr="00197145">
        <w:trPr>
          <w:trHeight w:val="2208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A10" w:rsidRPr="00821E1E" w:rsidRDefault="007B3A10" w:rsidP="00821E1E">
            <w:pPr>
              <w:pStyle w:val="aff9"/>
              <w:jc w:val="both"/>
            </w:pPr>
            <w:r w:rsidRPr="00821E1E">
              <w:t>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</w:t>
            </w:r>
          </w:p>
        </w:tc>
      </w:tr>
      <w:tr w:rsidR="000A745E" w:rsidRPr="00821E1E" w:rsidTr="00197145">
        <w:trPr>
          <w:trHeight w:val="129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lastRenderedPageBreak/>
              <w:t>2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Док</w:t>
            </w:r>
            <w:r w:rsidR="007B3A10" w:rsidRPr="00821E1E">
              <w:t>умент, удостоверяющий личность заявителя или представителя з</w:t>
            </w:r>
            <w:r w:rsidRPr="00821E1E">
              <w:t>аявителя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A745E" w:rsidRPr="00821E1E" w:rsidRDefault="007B3A10" w:rsidP="00821E1E">
            <w:pPr>
              <w:pStyle w:val="aff9"/>
              <w:jc w:val="center"/>
            </w:pPr>
            <w:r w:rsidRPr="00821E1E">
              <w:t>все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лично в Уполномоченный орган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A745E" w:rsidRPr="00821E1E" w:rsidRDefault="00E21C84" w:rsidP="00821E1E">
            <w:pPr>
              <w:pStyle w:val="aff9"/>
              <w:tabs>
                <w:tab w:val="left" w:pos="1814"/>
              </w:tabs>
              <w:jc w:val="center"/>
            </w:pPr>
            <w:r w:rsidRPr="00821E1E">
              <w:t>Обязательно</w:t>
            </w:r>
          </w:p>
        </w:tc>
        <w:tc>
          <w:tcPr>
            <w:tcW w:w="26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A745E" w:rsidRPr="00821E1E" w:rsidRDefault="006D6AAD" w:rsidP="00821E1E">
            <w:pPr>
              <w:pStyle w:val="aff9"/>
              <w:jc w:val="center"/>
            </w:pPr>
            <w:r w:rsidRPr="00821E1E">
              <w:t>н</w:t>
            </w:r>
            <w:r w:rsidR="00E21C84" w:rsidRPr="00821E1E">
              <w:t>ет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6D6AAD" w:rsidP="00821E1E">
            <w:pPr>
              <w:pStyle w:val="aff9"/>
              <w:jc w:val="both"/>
            </w:pPr>
            <w:r w:rsidRPr="00821E1E">
              <w:t>копия, 1 экземпляр, оригинал для сверки (</w:t>
            </w:r>
            <w:r w:rsidR="00E21C84" w:rsidRPr="00821E1E">
              <w:t>обязательно наличие фотографии</w:t>
            </w:r>
            <w:r w:rsidRPr="00821E1E">
              <w:t>)</w:t>
            </w:r>
          </w:p>
        </w:tc>
      </w:tr>
      <w:tr w:rsidR="000A745E" w:rsidRPr="00821E1E" w:rsidTr="00197145">
        <w:trPr>
          <w:trHeight w:val="318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МФЦ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A745E" w:rsidRPr="00821E1E" w:rsidRDefault="00E21C84" w:rsidP="00821E1E">
            <w:pPr>
              <w:pStyle w:val="aff9"/>
              <w:tabs>
                <w:tab w:val="left" w:pos="1814"/>
              </w:tabs>
              <w:jc w:val="center"/>
            </w:pPr>
            <w:r w:rsidRPr="00821E1E">
              <w:t>Обязательно</w:t>
            </w: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</w:tr>
      <w:tr w:rsidR="000A745E" w:rsidRPr="00821E1E" w:rsidTr="00197145">
        <w:trPr>
          <w:trHeight w:val="129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Почтовая связь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По инициативе заявителя</w:t>
            </w: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6D6AAD" w:rsidP="00821E1E">
            <w:pPr>
              <w:pStyle w:val="aff9"/>
              <w:jc w:val="both"/>
            </w:pPr>
            <w:r w:rsidRPr="00821E1E">
              <w:t>копия, 1 экземпляр (обязательно наличие фотографии)</w:t>
            </w:r>
          </w:p>
        </w:tc>
      </w:tr>
      <w:tr w:rsidR="006D6AAD" w:rsidRPr="00821E1E" w:rsidTr="00197145">
        <w:trPr>
          <w:trHeight w:val="1667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D6AAD" w:rsidRPr="00821E1E" w:rsidRDefault="006D6AAD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D6AAD" w:rsidRPr="00821E1E" w:rsidRDefault="006D6AAD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D6AAD" w:rsidRPr="00821E1E" w:rsidRDefault="006D6AAD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6AAD" w:rsidRPr="00821E1E" w:rsidRDefault="006D6AAD" w:rsidP="00821E1E">
            <w:pPr>
              <w:pStyle w:val="aff9"/>
              <w:jc w:val="both"/>
            </w:pPr>
            <w:r w:rsidRPr="00821E1E">
              <w:t>ЕПГУ, РПГУ, ФИАС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6AAD" w:rsidRPr="00821E1E" w:rsidRDefault="006D6AAD" w:rsidP="00821E1E">
            <w:pPr>
              <w:pStyle w:val="aff9"/>
              <w:jc w:val="center"/>
            </w:pPr>
            <w:r w:rsidRPr="00821E1E">
              <w:t>Подтверждение учетной записи в ЕСИА</w:t>
            </w:r>
          </w:p>
          <w:p w:rsidR="006D6AAD" w:rsidRPr="00821E1E" w:rsidRDefault="006D6AAD" w:rsidP="00821E1E">
            <w:pPr>
              <w:pStyle w:val="aff9"/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D6AAD" w:rsidRPr="00821E1E" w:rsidRDefault="006D6AAD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AAD" w:rsidRPr="00821E1E" w:rsidRDefault="006D6AAD" w:rsidP="00821E1E">
            <w:pPr>
              <w:pStyle w:val="aff9"/>
              <w:jc w:val="both"/>
            </w:pPr>
            <w:r w:rsidRPr="00821E1E"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0A745E" w:rsidRPr="00821E1E" w:rsidTr="00197145"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3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Документ, подтвержд</w:t>
            </w:r>
            <w:r w:rsidR="006D6AAD" w:rsidRPr="00821E1E">
              <w:t xml:space="preserve">ающий </w:t>
            </w:r>
            <w:r w:rsidR="006D6AAD" w:rsidRPr="00821E1E">
              <w:lastRenderedPageBreak/>
              <w:t>полномочия представителя заявителя действовать от имени з</w:t>
            </w:r>
            <w:r w:rsidRPr="00821E1E">
              <w:t>аявителя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rPr>
                <w:color w:val="000000"/>
              </w:rPr>
              <w:lastRenderedPageBreak/>
              <w:t>04, 08, 12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 xml:space="preserve">лично в Уполномоченный </w:t>
            </w:r>
            <w:r w:rsidRPr="00821E1E">
              <w:lastRenderedPageBreak/>
              <w:t>орган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A745E" w:rsidRPr="00821E1E" w:rsidRDefault="00E21C84" w:rsidP="00821E1E">
            <w:pPr>
              <w:pStyle w:val="aff9"/>
              <w:tabs>
                <w:tab w:val="left" w:pos="1814"/>
              </w:tabs>
              <w:jc w:val="center"/>
            </w:pPr>
            <w:r w:rsidRPr="00821E1E">
              <w:lastRenderedPageBreak/>
              <w:t xml:space="preserve">Обязательно в случае обращения за </w:t>
            </w:r>
            <w:r w:rsidRPr="00821E1E">
              <w:lastRenderedPageBreak/>
              <w:t>предос</w:t>
            </w:r>
            <w:r w:rsidR="006D6AAD" w:rsidRPr="00821E1E">
              <w:t>тавлением услуги представителя з</w:t>
            </w:r>
            <w:r w:rsidRPr="00821E1E">
              <w:t>аявителя</w:t>
            </w:r>
          </w:p>
        </w:tc>
        <w:tc>
          <w:tcPr>
            <w:tcW w:w="26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lastRenderedPageBreak/>
              <w:t>Нет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6D6AAD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0A745E" w:rsidRPr="00821E1E" w:rsidTr="00197145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</w:tr>
      <w:tr w:rsidR="000A745E" w:rsidRPr="00821E1E" w:rsidTr="00197145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6D6AAD" w:rsidP="00821E1E">
            <w:pPr>
              <w:pStyle w:val="aff9"/>
              <w:jc w:val="both"/>
            </w:pPr>
            <w:r w:rsidRPr="00821E1E">
              <w:t>нотариально удостоверенная копия, 1 экземпляр</w:t>
            </w:r>
          </w:p>
        </w:tc>
      </w:tr>
      <w:tr w:rsidR="006D6AAD" w:rsidRPr="00821E1E" w:rsidTr="00197145">
        <w:trPr>
          <w:trHeight w:val="2510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D6AAD" w:rsidRPr="00821E1E" w:rsidRDefault="006D6AAD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D6AAD" w:rsidRPr="00821E1E" w:rsidRDefault="006D6AAD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D6AAD" w:rsidRPr="00821E1E" w:rsidRDefault="006D6AAD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6AAD" w:rsidRPr="00821E1E" w:rsidRDefault="006D6AAD" w:rsidP="00821E1E">
            <w:pPr>
              <w:pStyle w:val="aff9"/>
              <w:jc w:val="both"/>
            </w:pPr>
            <w:r w:rsidRPr="00821E1E">
              <w:t>ЕПГУ, РПГУ, ФИАС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D6AAD" w:rsidRPr="00821E1E" w:rsidRDefault="006D6AAD" w:rsidP="00821E1E">
            <w:pPr>
              <w:pStyle w:val="aff9"/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D6AAD" w:rsidRPr="00821E1E" w:rsidRDefault="006D6AAD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AAD" w:rsidRPr="00821E1E" w:rsidRDefault="00197145" w:rsidP="00821E1E">
            <w:pPr>
              <w:pStyle w:val="aff9"/>
              <w:jc w:val="both"/>
            </w:pPr>
            <w:r w:rsidRPr="00821E1E">
              <w:t xml:space="preserve">электронный </w:t>
            </w:r>
            <w:r w:rsidR="006D6AAD" w:rsidRPr="00821E1E"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</w:t>
            </w:r>
            <w:r w:rsidRPr="00821E1E">
              <w:t>вителя или нотариуса</w:t>
            </w:r>
          </w:p>
        </w:tc>
      </w:tr>
      <w:tr w:rsidR="000A745E" w:rsidRPr="00821E1E" w:rsidTr="00197145">
        <w:trPr>
          <w:trHeight w:val="37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4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Договор подряда на выполнение кадастровых работ, государственный или муниципальный контракт на выполнение комплексных кадастровых работ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04, 08, 12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A745E" w:rsidRPr="00821E1E" w:rsidRDefault="00E21C84" w:rsidP="00821E1E">
            <w:pPr>
              <w:pStyle w:val="aff9"/>
              <w:tabs>
                <w:tab w:val="left" w:pos="1814"/>
              </w:tabs>
              <w:jc w:val="center"/>
            </w:pPr>
            <w:r w:rsidRPr="00821E1E">
              <w:t>Обязательно в случае обращения за предос</w:t>
            </w:r>
            <w:r w:rsidR="007776F1" w:rsidRPr="00821E1E">
              <w:t xml:space="preserve">тавлением услуги представителя заявителя – </w:t>
            </w:r>
            <w:r w:rsidRPr="00821E1E">
              <w:t>кадастрового инженера</w:t>
            </w:r>
          </w:p>
        </w:tc>
        <w:tc>
          <w:tcPr>
            <w:tcW w:w="26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7776F1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0A745E" w:rsidRPr="00821E1E" w:rsidTr="00197145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center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7776F1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0A745E" w:rsidRPr="00821E1E" w:rsidTr="00197145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center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7776F1" w:rsidP="00821E1E">
            <w:pPr>
              <w:pStyle w:val="aff9"/>
              <w:jc w:val="both"/>
            </w:pPr>
            <w:r w:rsidRPr="00821E1E">
              <w:t>нотариально удостоверенная копия, 1 экземпляр</w:t>
            </w:r>
          </w:p>
        </w:tc>
      </w:tr>
      <w:tr w:rsidR="007776F1" w:rsidRPr="00821E1E" w:rsidTr="00197145">
        <w:trPr>
          <w:trHeight w:val="47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center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  <w:r w:rsidRPr="00821E1E">
              <w:t>ЕПГУ, РПГУ, ФИАС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6F1" w:rsidRPr="00821E1E" w:rsidRDefault="00197145" w:rsidP="00821E1E">
            <w:pPr>
              <w:pStyle w:val="aff9"/>
              <w:jc w:val="both"/>
            </w:pPr>
            <w:r w:rsidRPr="00821E1E">
              <w:t>электронный документ</w:t>
            </w:r>
          </w:p>
        </w:tc>
      </w:tr>
      <w:tr w:rsidR="000A745E" w:rsidRPr="00821E1E" w:rsidTr="00197145">
        <w:trPr>
          <w:trHeight w:val="37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lastRenderedPageBreak/>
              <w:t>5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Решение общего собрания собственников помещений в многоквартирном доме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04, 08, 12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A745E" w:rsidRPr="00821E1E" w:rsidRDefault="00E21C84" w:rsidP="00821E1E">
            <w:pPr>
              <w:pStyle w:val="aff9"/>
              <w:tabs>
                <w:tab w:val="left" w:pos="1814"/>
              </w:tabs>
              <w:jc w:val="center"/>
            </w:pPr>
            <w:r w:rsidRPr="00821E1E">
              <w:t>Обязательно в случае обращения за предоставлением услуги представителя Заявителей - собственников помещений в многоквартирном доме</w:t>
            </w:r>
          </w:p>
        </w:tc>
        <w:tc>
          <w:tcPr>
            <w:tcW w:w="26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7776F1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0A745E" w:rsidRPr="00821E1E" w:rsidTr="00197145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center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7776F1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0A745E" w:rsidRPr="00821E1E" w:rsidTr="00197145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center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0A745E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7776F1" w:rsidP="00821E1E">
            <w:pPr>
              <w:pStyle w:val="aff9"/>
              <w:jc w:val="both"/>
            </w:pPr>
            <w:r w:rsidRPr="00821E1E">
              <w:t>нотариально удостоверенная копия, 1 экземпляр</w:t>
            </w:r>
          </w:p>
        </w:tc>
      </w:tr>
      <w:tr w:rsidR="007776F1" w:rsidRPr="00821E1E" w:rsidTr="00197145">
        <w:trPr>
          <w:trHeight w:val="264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center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  <w:r w:rsidRPr="00821E1E">
              <w:t>ЕПГУ, РПГУ, ФИАС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6F1" w:rsidRPr="00821E1E" w:rsidRDefault="00197145" w:rsidP="00821E1E">
            <w:pPr>
              <w:pStyle w:val="aff9"/>
              <w:jc w:val="both"/>
            </w:pPr>
            <w:r w:rsidRPr="00821E1E">
              <w:t>электронный документ</w:t>
            </w:r>
          </w:p>
        </w:tc>
      </w:tr>
      <w:tr w:rsidR="007776F1" w:rsidRPr="00821E1E" w:rsidTr="00197145">
        <w:trPr>
          <w:trHeight w:val="37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center"/>
            </w:pPr>
            <w:r w:rsidRPr="00821E1E">
              <w:t>6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  <w:r w:rsidRPr="00821E1E">
              <w:t>Решение общего собрания членов садоводческого или огороднического некоммерческого товарищества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center"/>
            </w:pPr>
            <w:r w:rsidRPr="00821E1E">
              <w:t>04, 08, 12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  <w:r w:rsidRPr="00821E1E"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776F1" w:rsidRPr="00821E1E" w:rsidRDefault="007776F1" w:rsidP="00821E1E">
            <w:pPr>
              <w:pStyle w:val="aff9"/>
              <w:tabs>
                <w:tab w:val="left" w:pos="1814"/>
              </w:tabs>
              <w:jc w:val="center"/>
            </w:pPr>
            <w:r w:rsidRPr="00821E1E">
              <w:t>Обязательно в случае обращения за предоставлением услуги представителя заявителей - членов садоводческого или огороднического некоммерческого товарищества</w:t>
            </w:r>
          </w:p>
        </w:tc>
        <w:tc>
          <w:tcPr>
            <w:tcW w:w="26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776F1" w:rsidRPr="00821E1E" w:rsidRDefault="007776F1" w:rsidP="00821E1E">
            <w:pPr>
              <w:pStyle w:val="aff9"/>
              <w:jc w:val="center"/>
            </w:pPr>
            <w:r w:rsidRPr="00821E1E"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7776F1" w:rsidRPr="00821E1E" w:rsidTr="00197145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center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  <w:r w:rsidRPr="00821E1E"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7776F1" w:rsidRPr="00821E1E" w:rsidTr="00197145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center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  <w:r w:rsidRPr="00821E1E"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  <w:r w:rsidRPr="00821E1E">
              <w:t>нотариально удостоверенная копия, 1 экземпляр</w:t>
            </w:r>
          </w:p>
        </w:tc>
      </w:tr>
      <w:tr w:rsidR="007776F1" w:rsidRPr="00821E1E" w:rsidTr="00197145">
        <w:trPr>
          <w:trHeight w:val="23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center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  <w:r w:rsidRPr="00821E1E">
              <w:t>ЕПГУ, РПГУ, ФИАС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821E1E" w:rsidRDefault="007776F1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6F1" w:rsidRPr="00821E1E" w:rsidRDefault="00197145" w:rsidP="00821E1E">
            <w:pPr>
              <w:pStyle w:val="aff9"/>
              <w:jc w:val="both"/>
            </w:pPr>
            <w:r w:rsidRPr="00821E1E">
              <w:t>электронный документ</w:t>
            </w:r>
          </w:p>
        </w:tc>
      </w:tr>
      <w:tr w:rsidR="00197145" w:rsidRPr="00821E1E" w:rsidTr="00197145">
        <w:trPr>
          <w:trHeight w:val="37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jc w:val="center"/>
            </w:pPr>
            <w:r w:rsidRPr="00821E1E">
              <w:t>7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jc w:val="both"/>
            </w:pPr>
            <w:r w:rsidRPr="00821E1E">
              <w:t xml:space="preserve">Правоустанавливающие и (или) право удостоверяющие документы на объект (объекты) адресации и (или) на земельный участок, на котором </w:t>
            </w:r>
            <w:r w:rsidRPr="00821E1E">
              <w:lastRenderedPageBreak/>
              <w:t>расположен объект (объекты) адресации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jc w:val="center"/>
            </w:pPr>
            <w:r w:rsidRPr="00821E1E">
              <w:lastRenderedPageBreak/>
              <w:t>все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jc w:val="both"/>
            </w:pPr>
            <w:r w:rsidRPr="00821E1E"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97145" w:rsidRPr="00821E1E" w:rsidRDefault="00197145" w:rsidP="00821E1E">
            <w:pPr>
              <w:pStyle w:val="aff9"/>
              <w:tabs>
                <w:tab w:val="left" w:pos="1814"/>
              </w:tabs>
              <w:jc w:val="center"/>
            </w:pPr>
            <w:r w:rsidRPr="00821E1E">
              <w:t>Обязательно, если право собственности не зарегистрировано в ЕГРН</w:t>
            </w:r>
          </w:p>
        </w:tc>
        <w:tc>
          <w:tcPr>
            <w:tcW w:w="26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97145" w:rsidRPr="00821E1E" w:rsidRDefault="00197145" w:rsidP="00821E1E">
            <w:pPr>
              <w:pStyle w:val="aff9"/>
              <w:jc w:val="center"/>
            </w:pPr>
            <w:r w:rsidRPr="00821E1E"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197145" w:rsidRPr="00821E1E" w:rsidTr="00197145">
        <w:trPr>
          <w:trHeight w:val="341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jc w:val="both"/>
            </w:pPr>
            <w:r w:rsidRPr="00821E1E"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197145" w:rsidRPr="00821E1E" w:rsidTr="00197145">
        <w:trPr>
          <w:trHeight w:val="341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jc w:val="both"/>
            </w:pPr>
            <w:r w:rsidRPr="00821E1E"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jc w:val="both"/>
            </w:pPr>
            <w:r w:rsidRPr="00821E1E">
              <w:t xml:space="preserve">нотариально удостоверенная копия, </w:t>
            </w:r>
            <w:r w:rsidRPr="00821E1E">
              <w:lastRenderedPageBreak/>
              <w:t>1 экземпляр</w:t>
            </w:r>
          </w:p>
        </w:tc>
      </w:tr>
      <w:tr w:rsidR="00197145" w:rsidRPr="00821E1E" w:rsidTr="00197145">
        <w:trPr>
          <w:trHeight w:val="1661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jc w:val="both"/>
            </w:pPr>
            <w:r w:rsidRPr="00821E1E">
              <w:t>ЕПГУ, РПГУ, ФИАС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jc w:val="both"/>
            </w:pPr>
            <w:r w:rsidRPr="00821E1E">
              <w:t>электронный документ</w:t>
            </w:r>
          </w:p>
        </w:tc>
      </w:tr>
      <w:tr w:rsidR="00197145" w:rsidRPr="00821E1E" w:rsidTr="00E752F3">
        <w:tc>
          <w:tcPr>
            <w:tcW w:w="1513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ind w:firstLine="397"/>
              <w:jc w:val="both"/>
              <w:rPr>
                <w:bCs/>
              </w:rPr>
            </w:pPr>
            <w:r w:rsidRPr="00821E1E">
              <w:rPr>
                <w:bCs/>
              </w:rPr>
              <w:t xml:space="preserve">   Требования к документам, направляемым на бумажном носителе:</w:t>
            </w:r>
          </w:p>
          <w:p w:rsidR="00197145" w:rsidRPr="00821E1E" w:rsidRDefault="00197145" w:rsidP="00821E1E">
            <w:pPr>
              <w:pStyle w:val="aff9"/>
              <w:ind w:firstLine="567"/>
              <w:jc w:val="both"/>
            </w:pPr>
            <w:r w:rsidRPr="00821E1E">
              <w:t>не должен быть исполнен карандашом и/или не соответствовать установленной форме;</w:t>
            </w:r>
          </w:p>
          <w:p w:rsidR="00197145" w:rsidRPr="00821E1E" w:rsidRDefault="00197145" w:rsidP="00821E1E">
            <w:pPr>
              <w:pStyle w:val="aff9"/>
              <w:ind w:firstLine="567"/>
              <w:jc w:val="both"/>
            </w:pPr>
            <w:r w:rsidRPr="00821E1E">
              <w:t>должен быть действителен на срок обращения за предоставлением муниципальной услуги;</w:t>
            </w:r>
          </w:p>
          <w:p w:rsidR="00197145" w:rsidRPr="00821E1E" w:rsidRDefault="00197145" w:rsidP="00821E1E">
            <w:pPr>
              <w:pStyle w:val="aff9"/>
              <w:ind w:firstLine="567"/>
              <w:jc w:val="both"/>
            </w:pPr>
            <w:r w:rsidRPr="00821E1E">
              <w:t>не должен содержать подчисток, приписок, зачеркнутых слов, других исправлений и цветовых обозначений (выделений);</w:t>
            </w:r>
          </w:p>
          <w:p w:rsidR="00197145" w:rsidRPr="00821E1E" w:rsidRDefault="00197145" w:rsidP="00821E1E">
            <w:pPr>
              <w:pStyle w:val="aff9"/>
              <w:ind w:firstLine="567"/>
              <w:jc w:val="both"/>
            </w:pPr>
            <w:r w:rsidRPr="00821E1E">
              <w:t>не должен иметь повреждений, наличие которых не позволяет однозначно истолковать их содержание;</w:t>
            </w:r>
          </w:p>
          <w:p w:rsidR="00197145" w:rsidRPr="00821E1E" w:rsidRDefault="00197145" w:rsidP="00821E1E">
            <w:pPr>
              <w:pStyle w:val="aff9"/>
              <w:ind w:firstLine="567"/>
              <w:jc w:val="both"/>
            </w:pPr>
            <w:r w:rsidRPr="00821E1E">
              <w:t>должен оформляться на бланках установленного образца (в случае наличия таких), содержать сведения, предусмотренные действующим законодательством для предоставления таких документов.</w:t>
            </w:r>
          </w:p>
        </w:tc>
      </w:tr>
      <w:tr w:rsidR="00197145" w:rsidRPr="00821E1E" w:rsidTr="00E752F3">
        <w:tc>
          <w:tcPr>
            <w:tcW w:w="15137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145" w:rsidRPr="00821E1E" w:rsidRDefault="00197145" w:rsidP="00E20BCD">
            <w:pPr>
              <w:pStyle w:val="aff9"/>
              <w:jc w:val="both"/>
              <w:rPr>
                <w:bCs/>
              </w:rPr>
            </w:pPr>
            <w:r w:rsidRPr="00821E1E">
              <w:rPr>
                <w:bCs/>
              </w:rPr>
              <w:t>Требования к документам, направляемым в электронном виде:</w:t>
            </w:r>
          </w:p>
          <w:p w:rsidR="00197145" w:rsidRPr="00821E1E" w:rsidRDefault="00197145" w:rsidP="00E20BCD">
            <w:pPr>
              <w:pStyle w:val="aff9"/>
              <w:jc w:val="both"/>
            </w:pPr>
            <w:r w:rsidRPr="00821E1E">
              <w:t>Требования к документам, направляемым посредством ЕПГУ - файл (скан-копия с учетом требований к документам, направляемым на бумажных носителях):</w:t>
            </w:r>
          </w:p>
          <w:p w:rsidR="00197145" w:rsidRPr="00821E1E" w:rsidRDefault="00197145" w:rsidP="00821E1E">
            <w:pPr>
              <w:pStyle w:val="aff9"/>
              <w:ind w:firstLine="567"/>
              <w:jc w:val="both"/>
            </w:pPr>
            <w:r w:rsidRPr="00821E1E">
              <w:t>с расширением PDF, JPG, JPEG, PNG, BMP, TIFF, ZIP, RAR, SIG;</w:t>
            </w:r>
          </w:p>
          <w:p w:rsidR="00197145" w:rsidRPr="00821E1E" w:rsidRDefault="00197145" w:rsidP="00821E1E">
            <w:pPr>
              <w:pStyle w:val="aff9"/>
              <w:ind w:firstLine="567"/>
              <w:jc w:val="both"/>
            </w:pPr>
            <w:r w:rsidRPr="00821E1E">
              <w:t>максимально допустимый размер файла - 50 Мб;</w:t>
            </w:r>
          </w:p>
          <w:p w:rsidR="00197145" w:rsidRPr="00821E1E" w:rsidRDefault="00197145" w:rsidP="00821E1E">
            <w:pPr>
              <w:pStyle w:val="aff9"/>
              <w:ind w:firstLine="567"/>
              <w:jc w:val="both"/>
            </w:pPr>
            <w:r w:rsidRPr="00821E1E">
              <w:t>документы должны быть отсканированы в цвете, обеспечивающем сохранение всех аутентичных признаков подлинности (качество - не менее 300 точек на дюйм, а именно: графической подписи лица, печати, углового штампа бланка (при наличии), а также реквизитов документа;</w:t>
            </w:r>
          </w:p>
          <w:p w:rsidR="00197145" w:rsidRPr="00821E1E" w:rsidRDefault="00197145" w:rsidP="00821E1E">
            <w:pPr>
              <w:pStyle w:val="aff9"/>
              <w:ind w:firstLine="567"/>
              <w:jc w:val="both"/>
            </w:pPr>
            <w:r w:rsidRPr="00821E1E">
              <w:t>каждый отдельный документ должен быть отсканирован и загружен в систему подачи документов в виде отдельного файла; количество файлов должно соответствовать количеству предоставляемых документов, а наименование файлов должно позволять идентифицировать документ;</w:t>
            </w:r>
          </w:p>
          <w:p w:rsidR="00197145" w:rsidRPr="00821E1E" w:rsidRDefault="00197145" w:rsidP="00821E1E">
            <w:pPr>
              <w:pStyle w:val="aff9"/>
              <w:ind w:firstLine="567"/>
              <w:jc w:val="both"/>
            </w:pPr>
            <w:r w:rsidRPr="00821E1E">
              <w:t>предоставляемые файлы не должны содержать вирусов и вредоносных программ</w:t>
            </w:r>
          </w:p>
          <w:p w:rsidR="00197145" w:rsidRPr="00821E1E" w:rsidRDefault="00197145" w:rsidP="00821E1E">
            <w:pPr>
              <w:pStyle w:val="aff9"/>
              <w:ind w:firstLine="567"/>
              <w:jc w:val="both"/>
            </w:pPr>
            <w:r w:rsidRPr="00821E1E">
              <w:t>Требования к документам, направляемым посредством РПГУ - файл (скан-копия с учетом требований к документам, направляемым на бумажных носителях):</w:t>
            </w:r>
          </w:p>
          <w:p w:rsidR="00197145" w:rsidRPr="00821E1E" w:rsidRDefault="00197145" w:rsidP="00821E1E">
            <w:pPr>
              <w:pStyle w:val="aff9"/>
              <w:ind w:firstLine="567"/>
              <w:jc w:val="both"/>
            </w:pPr>
            <w:r w:rsidRPr="00821E1E">
              <w:t>с расширением PDF, JPG, JPEG, PNG, BMP, TIFF, ZIP, RAR, SIG;</w:t>
            </w:r>
          </w:p>
          <w:p w:rsidR="00197145" w:rsidRPr="00821E1E" w:rsidRDefault="00197145" w:rsidP="00821E1E">
            <w:pPr>
              <w:pStyle w:val="aff9"/>
              <w:ind w:firstLine="567"/>
              <w:jc w:val="both"/>
            </w:pPr>
            <w:r w:rsidRPr="00821E1E">
              <w:lastRenderedPageBreak/>
              <w:t>максимально допустимый размер файла - 5 Мб;</w:t>
            </w:r>
          </w:p>
          <w:p w:rsidR="00197145" w:rsidRPr="00821E1E" w:rsidRDefault="00197145" w:rsidP="00821E1E">
            <w:pPr>
              <w:pStyle w:val="aff9"/>
              <w:ind w:firstLine="567"/>
              <w:jc w:val="both"/>
            </w:pPr>
            <w:r w:rsidRPr="00821E1E">
              <w:t>документы должны быть отсканированы в цвете, обеспечивающем сохранение всех аутентичных признаков подлинности (качество - не менее 300 точек на дюйм, а именно: графической подписи лица, печати, углового штампа бланка (при наличии), а также реквизитов документа;</w:t>
            </w:r>
          </w:p>
          <w:p w:rsidR="00197145" w:rsidRPr="00821E1E" w:rsidRDefault="00197145" w:rsidP="00821E1E">
            <w:pPr>
              <w:pStyle w:val="aff9"/>
              <w:ind w:firstLine="567"/>
              <w:jc w:val="both"/>
            </w:pPr>
            <w:r w:rsidRPr="00821E1E">
              <w:t>каждый отдельный документ должен быть отсканирован и загружен в систему подачи документов в виде отдельного файла; количество файлов должно соответствовать количеству предоставляемых документов, а наименование файлов должно позволять идентифицировать документ;</w:t>
            </w:r>
          </w:p>
          <w:p w:rsidR="00197145" w:rsidRPr="00821E1E" w:rsidRDefault="00197145" w:rsidP="00821E1E">
            <w:pPr>
              <w:widowControl w:val="0"/>
              <w:ind w:firstLine="709"/>
              <w:jc w:val="both"/>
            </w:pPr>
            <w:r w:rsidRPr="00821E1E">
              <w:t>предоставляемые файлы не должны содержать вирусов и вредоносных программ</w:t>
            </w:r>
          </w:p>
        </w:tc>
      </w:tr>
      <w:tr w:rsidR="00197145" w:rsidRPr="00821E1E" w:rsidTr="00E752F3">
        <w:tc>
          <w:tcPr>
            <w:tcW w:w="15137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145" w:rsidRPr="00821E1E" w:rsidRDefault="00197145" w:rsidP="00821E1E">
            <w:pPr>
              <w:pStyle w:val="aff9"/>
              <w:ind w:left="720"/>
              <w:jc w:val="center"/>
              <w:rPr>
                <w:bCs/>
                <w:iCs/>
              </w:rPr>
            </w:pPr>
            <w:r w:rsidRPr="00821E1E">
              <w:rPr>
                <w:bCs/>
                <w:iCs/>
              </w:rPr>
              <w:lastRenderedPageBreak/>
              <w:t>Перечень документов (сведений) запрашиваемых посредством СМЭВ</w:t>
            </w:r>
          </w:p>
        </w:tc>
      </w:tr>
      <w:tr w:rsidR="004D16C4" w:rsidRPr="00821E1E" w:rsidTr="004D16C4">
        <w:trPr>
          <w:trHeight w:val="47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center"/>
            </w:pPr>
            <w:r w:rsidRPr="00821E1E">
              <w:t>1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Правоустанавливающие и (или) право удостоверяющие документы на объект (объекты) адресации и (или) на земельный участок, на котором расположен объект (объекты) адресации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center"/>
            </w:pPr>
            <w:r w:rsidRPr="00821E1E">
              <w:t>все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821E1E" w:rsidRDefault="004D16C4" w:rsidP="00821E1E">
            <w:pPr>
              <w:pStyle w:val="aff9"/>
              <w:tabs>
                <w:tab w:val="left" w:pos="1814"/>
              </w:tabs>
              <w:jc w:val="center"/>
            </w:pPr>
            <w:r w:rsidRPr="00821E1E">
              <w:t>По инициативе заявителя/ Подтверждение сведений, представленных заявителем / ЕГРН</w:t>
            </w:r>
          </w:p>
        </w:tc>
        <w:tc>
          <w:tcPr>
            <w:tcW w:w="26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821E1E" w:rsidRDefault="004D16C4" w:rsidP="00821E1E">
            <w:pPr>
              <w:pStyle w:val="aff9"/>
              <w:jc w:val="center"/>
            </w:pPr>
            <w:r w:rsidRPr="00821E1E"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4D16C4" w:rsidRPr="00821E1E" w:rsidTr="0019714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4D16C4" w:rsidRPr="00821E1E" w:rsidTr="004D16C4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нотариально удостоверенная копия, 1 экземпляр</w:t>
            </w:r>
          </w:p>
        </w:tc>
      </w:tr>
      <w:tr w:rsidR="004D16C4" w:rsidRPr="00821E1E" w:rsidTr="004D16C4">
        <w:trPr>
          <w:trHeight w:val="339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ЕПГУ, РПГУ, ФИАС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электронный документ</w:t>
            </w:r>
          </w:p>
        </w:tc>
      </w:tr>
      <w:tr w:rsidR="004D16C4" w:rsidRPr="00821E1E" w:rsidTr="004D16C4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center"/>
            </w:pPr>
            <w:r w:rsidRPr="00821E1E">
              <w:t>2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Выписки из ЕГРН об объектах недвижимости, следствием преобразования которых является образование одного и более объекта адресации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center"/>
            </w:pPr>
            <w:r w:rsidRPr="00821E1E">
              <w:t>все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821E1E" w:rsidRDefault="004D16C4" w:rsidP="00821E1E">
            <w:pPr>
              <w:pStyle w:val="aff9"/>
              <w:tabs>
                <w:tab w:val="left" w:pos="1814"/>
              </w:tabs>
              <w:jc w:val="center"/>
            </w:pPr>
            <w:r w:rsidRPr="00821E1E">
              <w:t xml:space="preserve">По инициативе заявителя/ Подтверждение сведений, представленных заявителем / ЕГРН (в случае преобразования объектов недвижимости с </w:t>
            </w:r>
            <w:r w:rsidRPr="00821E1E">
              <w:lastRenderedPageBreak/>
              <w:t>образованием одного и более новых объектов адресации)</w:t>
            </w:r>
          </w:p>
        </w:tc>
        <w:tc>
          <w:tcPr>
            <w:tcW w:w="26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821E1E" w:rsidRDefault="004D16C4" w:rsidP="00821E1E">
            <w:pPr>
              <w:pStyle w:val="aff9"/>
              <w:jc w:val="center"/>
            </w:pPr>
            <w:r w:rsidRPr="00821E1E">
              <w:lastRenderedPageBreak/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4D16C4" w:rsidRPr="00821E1E" w:rsidTr="004D16C4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821E1E" w:rsidRDefault="004D16C4" w:rsidP="00821E1E">
            <w:pPr>
              <w:pStyle w:val="aff9"/>
              <w:tabs>
                <w:tab w:val="left" w:pos="1814"/>
              </w:tabs>
              <w:jc w:val="center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821E1E" w:rsidRDefault="004D16C4" w:rsidP="00821E1E">
            <w:pPr>
              <w:pStyle w:val="aff9"/>
              <w:jc w:val="center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4D16C4" w:rsidRPr="00821E1E" w:rsidTr="004D16C4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821E1E" w:rsidRDefault="004D16C4" w:rsidP="00821E1E">
            <w:pPr>
              <w:pStyle w:val="aff9"/>
              <w:tabs>
                <w:tab w:val="left" w:pos="1814"/>
              </w:tabs>
              <w:jc w:val="center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821E1E" w:rsidRDefault="004D16C4" w:rsidP="00821E1E">
            <w:pPr>
              <w:pStyle w:val="aff9"/>
              <w:jc w:val="center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копия, 1 экземпляр</w:t>
            </w:r>
          </w:p>
        </w:tc>
      </w:tr>
      <w:tr w:rsidR="004D16C4" w:rsidRPr="00821E1E" w:rsidTr="004D16C4">
        <w:trPr>
          <w:trHeight w:val="370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ЕПГУ, РПГУ, ФИАС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821E1E" w:rsidRDefault="004D16C4" w:rsidP="00821E1E">
            <w:pPr>
              <w:pStyle w:val="aff9"/>
              <w:tabs>
                <w:tab w:val="left" w:pos="1814"/>
              </w:tabs>
              <w:jc w:val="center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821E1E" w:rsidRDefault="004D16C4" w:rsidP="00821E1E">
            <w:pPr>
              <w:pStyle w:val="aff9"/>
              <w:jc w:val="center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электронный документ</w:t>
            </w:r>
          </w:p>
        </w:tc>
      </w:tr>
      <w:tr w:rsidR="004D16C4" w:rsidRPr="00821E1E" w:rsidTr="004D16C4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center"/>
            </w:pPr>
            <w:r w:rsidRPr="00821E1E">
              <w:lastRenderedPageBreak/>
              <w:t>3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 xml:space="preserve">Выписка из ЕГРН об объекте недвижимости, являющемся объектом адресации 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center"/>
            </w:pPr>
            <w:r w:rsidRPr="00821E1E">
              <w:t>все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821E1E" w:rsidRDefault="004D16C4" w:rsidP="00821E1E">
            <w:pPr>
              <w:pStyle w:val="aff9"/>
              <w:tabs>
                <w:tab w:val="left" w:pos="1814"/>
              </w:tabs>
              <w:jc w:val="center"/>
            </w:pPr>
            <w:r w:rsidRPr="00821E1E">
              <w:t>По инициативе заявителя/ Подтверждение сведений, представленных заявителем / ЕГРН (в случае присвоения адреса объекту адресации, поставленному на кадастровый учет)</w:t>
            </w:r>
          </w:p>
        </w:tc>
        <w:tc>
          <w:tcPr>
            <w:tcW w:w="26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821E1E" w:rsidRDefault="004D16C4" w:rsidP="00821E1E">
            <w:pPr>
              <w:pStyle w:val="aff9"/>
              <w:jc w:val="center"/>
            </w:pPr>
            <w:r w:rsidRPr="00821E1E"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4D16C4" w:rsidRPr="00821E1E" w:rsidTr="0019714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4D16C4" w:rsidRPr="00821E1E" w:rsidTr="004D16C4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копия, 1 экземпляр</w:t>
            </w:r>
          </w:p>
        </w:tc>
      </w:tr>
      <w:tr w:rsidR="004D16C4" w:rsidRPr="00821E1E" w:rsidTr="004D16C4">
        <w:trPr>
          <w:trHeight w:val="251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ЕПГУ, РПГУ, ФИАС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электронный документ</w:t>
            </w:r>
          </w:p>
        </w:tc>
      </w:tr>
      <w:tr w:rsidR="004D16C4" w:rsidRPr="00821E1E" w:rsidTr="004D16C4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center"/>
            </w:pPr>
            <w:r w:rsidRPr="00821E1E">
              <w:t>4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Выписка из ЕГРН об объекте недвижимости, который снят с государственного кадастрового учета, являющемся объектом адресации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center"/>
            </w:pPr>
            <w:r w:rsidRPr="00821E1E">
              <w:t>05 – 08</w:t>
            </w:r>
          </w:p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821E1E" w:rsidRDefault="004D16C4" w:rsidP="00821E1E">
            <w:pPr>
              <w:pStyle w:val="aff9"/>
              <w:tabs>
                <w:tab w:val="left" w:pos="1814"/>
              </w:tabs>
              <w:jc w:val="center"/>
            </w:pPr>
            <w:r w:rsidRPr="00821E1E">
              <w:t>По инициативе заявителя/ Подтверждение сведений, представленных заявителем / ЕГРН</w:t>
            </w:r>
          </w:p>
        </w:tc>
        <w:tc>
          <w:tcPr>
            <w:tcW w:w="26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821E1E" w:rsidRDefault="004D16C4" w:rsidP="00821E1E">
            <w:pPr>
              <w:pStyle w:val="aff9"/>
              <w:jc w:val="center"/>
            </w:pPr>
            <w:r w:rsidRPr="00821E1E"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4D16C4" w:rsidRPr="00821E1E" w:rsidTr="0019714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4D16C4" w:rsidRPr="00821E1E" w:rsidTr="004D16C4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копия, 1 экземпляр</w:t>
            </w:r>
          </w:p>
        </w:tc>
      </w:tr>
      <w:tr w:rsidR="004D16C4" w:rsidRPr="00821E1E" w:rsidTr="004D16C4">
        <w:trPr>
          <w:trHeight w:val="300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ЕПГУ, РПГУ, ФИАС</w:t>
            </w: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электронный документ</w:t>
            </w:r>
          </w:p>
        </w:tc>
      </w:tr>
      <w:tr w:rsidR="004D16C4" w:rsidRPr="00821E1E" w:rsidTr="004D16C4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center"/>
            </w:pPr>
            <w:r w:rsidRPr="00821E1E">
              <w:t>5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 xml:space="preserve">Уведомление об отсутствии в ЕГРН запрашиваемых сведений по объекту недвижимости, являющемуся </w:t>
            </w:r>
            <w:r w:rsidRPr="00821E1E">
              <w:lastRenderedPageBreak/>
              <w:t>объектом адресации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center"/>
            </w:pPr>
            <w:r w:rsidRPr="00821E1E">
              <w:lastRenderedPageBreak/>
              <w:t>05 – 08</w:t>
            </w:r>
          </w:p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821E1E" w:rsidRDefault="004D16C4" w:rsidP="00821E1E">
            <w:pPr>
              <w:pStyle w:val="aff9"/>
              <w:tabs>
                <w:tab w:val="left" w:pos="1814"/>
              </w:tabs>
              <w:jc w:val="center"/>
            </w:pPr>
            <w:r w:rsidRPr="00821E1E">
              <w:t>По инициативе заявителя/ Подтверждение сведений, представленных заявителем / ЕГРН</w:t>
            </w:r>
          </w:p>
        </w:tc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821E1E" w:rsidRDefault="004D16C4" w:rsidP="00821E1E">
            <w:pPr>
              <w:pStyle w:val="aff9"/>
              <w:jc w:val="center"/>
            </w:pPr>
            <w:r w:rsidRPr="00821E1E"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4D16C4" w:rsidRPr="00821E1E" w:rsidTr="0019714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4D16C4" w:rsidRPr="00821E1E" w:rsidTr="0019714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копия, 1 экземпляр</w:t>
            </w:r>
          </w:p>
        </w:tc>
      </w:tr>
      <w:tr w:rsidR="004D16C4" w:rsidRPr="00821E1E" w:rsidTr="004D16C4">
        <w:trPr>
          <w:trHeight w:val="288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ЕПГУ, РПГУ, ФИАС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821E1E" w:rsidRDefault="004D16C4" w:rsidP="00821E1E">
            <w:pPr>
              <w:pStyle w:val="aff9"/>
              <w:jc w:val="both"/>
            </w:pPr>
            <w:r w:rsidRPr="00821E1E">
              <w:t>электронный документ</w:t>
            </w:r>
          </w:p>
        </w:tc>
      </w:tr>
      <w:tr w:rsidR="00C03C77" w:rsidRPr="00821E1E" w:rsidTr="004D16C4">
        <w:trPr>
          <w:trHeight w:val="112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center"/>
            </w:pPr>
            <w:r w:rsidRPr="00821E1E">
              <w:lastRenderedPageBreak/>
              <w:t>6</w:t>
            </w:r>
          </w:p>
        </w:tc>
        <w:tc>
          <w:tcPr>
            <w:tcW w:w="25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 xml:space="preserve">Разрешение на строительство объекта адресации 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center"/>
            </w:pPr>
            <w:r w:rsidRPr="00821E1E">
              <w:t>все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03C77" w:rsidRPr="00821E1E" w:rsidRDefault="00C03C77" w:rsidP="00821E1E">
            <w:pPr>
              <w:pStyle w:val="aff9"/>
              <w:tabs>
                <w:tab w:val="left" w:pos="1814"/>
              </w:tabs>
              <w:jc w:val="center"/>
            </w:pPr>
            <w:r w:rsidRPr="00821E1E">
              <w:t>По инициативе заявителя/ Подтверждение сведений, представленных заявителем / Министерство жилищной политики и государственного строительного надзора Республики Крым / ГИСОГД</w:t>
            </w:r>
          </w:p>
          <w:p w:rsidR="00C03C77" w:rsidRPr="00821E1E" w:rsidRDefault="00C03C77" w:rsidP="00821E1E">
            <w:pPr>
              <w:pStyle w:val="aff9"/>
              <w:jc w:val="center"/>
            </w:pPr>
            <w:r w:rsidRPr="00821E1E">
              <w:t xml:space="preserve">при присвоении адреса строящимся объектам адресации) (за исключением случаев, если в соответствии с ГрК РФ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</w:t>
            </w:r>
            <w:r w:rsidRPr="00821E1E">
              <w:lastRenderedPageBreak/>
              <w:t>эксплуатацию</w:t>
            </w:r>
          </w:p>
        </w:tc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03C77" w:rsidRPr="00821E1E" w:rsidRDefault="00C03C77" w:rsidP="00821E1E">
            <w:pPr>
              <w:pStyle w:val="aff9"/>
              <w:jc w:val="center"/>
            </w:pPr>
            <w:r w:rsidRPr="00821E1E">
              <w:lastRenderedPageBreak/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C03C77" w:rsidRPr="00821E1E" w:rsidTr="00B87ACF">
        <w:trPr>
          <w:trHeight w:val="112"/>
        </w:trPr>
        <w:tc>
          <w:tcPr>
            <w:tcW w:w="3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МФЦ</w:t>
            </w: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C03C77" w:rsidRPr="00821E1E" w:rsidTr="00B87ACF">
        <w:trPr>
          <w:trHeight w:val="112"/>
        </w:trPr>
        <w:tc>
          <w:tcPr>
            <w:tcW w:w="3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Почтовая связь</w:t>
            </w: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копия, 1 экземпляр</w:t>
            </w:r>
          </w:p>
        </w:tc>
      </w:tr>
      <w:tr w:rsidR="00C03C77" w:rsidRPr="00821E1E" w:rsidTr="00C03C77">
        <w:trPr>
          <w:trHeight w:val="613"/>
        </w:trPr>
        <w:tc>
          <w:tcPr>
            <w:tcW w:w="3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ЕПГУ, РПГУ, ФИАС</w:t>
            </w: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электронный документ</w:t>
            </w:r>
          </w:p>
        </w:tc>
      </w:tr>
      <w:tr w:rsidR="00C03C77" w:rsidRPr="00821E1E" w:rsidTr="00C03C77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center"/>
            </w:pPr>
            <w:r w:rsidRPr="00821E1E">
              <w:lastRenderedPageBreak/>
              <w:t>7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Схема расположения объекта адресации на кадастровом плане или кадастровой карте соответствующей территории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center"/>
            </w:pPr>
            <w:r w:rsidRPr="00821E1E">
              <w:t>все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03C77" w:rsidRPr="00821E1E" w:rsidRDefault="00C03C77" w:rsidP="00821E1E">
            <w:pPr>
              <w:pStyle w:val="aff9"/>
              <w:tabs>
                <w:tab w:val="left" w:pos="1814"/>
              </w:tabs>
              <w:jc w:val="center"/>
            </w:pPr>
            <w:r w:rsidRPr="00821E1E">
              <w:t>По инициативе заявителя/ Подтверждение сведений, представленных заявителем / ЕГРН/</w:t>
            </w:r>
          </w:p>
          <w:p w:rsidR="00C03C77" w:rsidRPr="00821E1E" w:rsidRDefault="00C03C77" w:rsidP="00821E1E">
            <w:pPr>
              <w:pStyle w:val="aff9"/>
              <w:tabs>
                <w:tab w:val="left" w:pos="1814"/>
              </w:tabs>
              <w:jc w:val="center"/>
            </w:pPr>
            <w:r w:rsidRPr="00821E1E">
              <w:t>Уполномоченный орган</w:t>
            </w:r>
          </w:p>
          <w:p w:rsidR="00C03C77" w:rsidRPr="00821E1E" w:rsidRDefault="00C03C77" w:rsidP="00821E1E">
            <w:pPr>
              <w:pStyle w:val="aff9"/>
              <w:tabs>
                <w:tab w:val="left" w:pos="1814"/>
              </w:tabs>
              <w:jc w:val="center"/>
            </w:pPr>
            <w:r w:rsidRPr="00821E1E">
              <w:t>в случае присвоения земельному участку адреса</w:t>
            </w:r>
          </w:p>
        </w:tc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03C77" w:rsidRPr="00821E1E" w:rsidRDefault="00C03C77" w:rsidP="00821E1E">
            <w:pPr>
              <w:pStyle w:val="aff9"/>
              <w:jc w:val="center"/>
            </w:pPr>
            <w:r w:rsidRPr="00821E1E"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C03C77" w:rsidRPr="00821E1E" w:rsidTr="0019714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C03C77" w:rsidRPr="00821E1E" w:rsidTr="00C03C7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копия, 1 экземпляр</w:t>
            </w:r>
          </w:p>
        </w:tc>
      </w:tr>
      <w:tr w:rsidR="00C03C77" w:rsidRPr="00821E1E" w:rsidTr="00C03C77">
        <w:trPr>
          <w:trHeight w:val="608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ЕПГУ, РПГУ, ФИАС</w:t>
            </w: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электронный документ</w:t>
            </w:r>
          </w:p>
        </w:tc>
      </w:tr>
      <w:tr w:rsidR="00C03C77" w:rsidRPr="00821E1E" w:rsidTr="00C03C77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center"/>
            </w:pPr>
            <w:r w:rsidRPr="00821E1E">
              <w:t>8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 xml:space="preserve">Решение органа местного самоуправления о переводе жилого помещения в нежилое помещение или нежилого помещения в жилое помещение 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center"/>
            </w:pPr>
            <w:r w:rsidRPr="00821E1E">
              <w:t>все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03C77" w:rsidRPr="00821E1E" w:rsidRDefault="00C03C77" w:rsidP="00821E1E">
            <w:pPr>
              <w:pStyle w:val="aff9"/>
              <w:tabs>
                <w:tab w:val="left" w:pos="1814"/>
              </w:tabs>
              <w:jc w:val="center"/>
            </w:pPr>
            <w:r w:rsidRPr="00821E1E">
              <w:t>По инициативе заявителя/ Подтверждение сведений, представленных заявителем / Уполномоченный орган</w:t>
            </w:r>
          </w:p>
          <w:p w:rsidR="00C03C77" w:rsidRPr="00821E1E" w:rsidRDefault="00C03C77" w:rsidP="00821E1E">
            <w:pPr>
              <w:pStyle w:val="aff9"/>
              <w:tabs>
                <w:tab w:val="left" w:pos="1814"/>
              </w:tabs>
              <w:jc w:val="center"/>
            </w:pPr>
            <w:r w:rsidRPr="00821E1E">
              <w:t xml:space="preserve">в случае присвоения помещению адреса, изменения и аннулирования такого адреса вследствие его перевода из жилого помещения в нежилое помещение или </w:t>
            </w:r>
            <w:r w:rsidRPr="00821E1E">
              <w:lastRenderedPageBreak/>
              <w:t>нежилого помещения в жилое помещение</w:t>
            </w:r>
          </w:p>
        </w:tc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03C77" w:rsidRPr="00821E1E" w:rsidRDefault="00C03C77" w:rsidP="00821E1E">
            <w:pPr>
              <w:pStyle w:val="aff9"/>
              <w:jc w:val="center"/>
            </w:pPr>
            <w:r w:rsidRPr="00821E1E">
              <w:lastRenderedPageBreak/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C03C77" w:rsidRPr="00821E1E" w:rsidTr="0019714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C03C77" w:rsidRPr="00821E1E" w:rsidTr="00C03C7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копия, 1 экземпляр</w:t>
            </w:r>
          </w:p>
        </w:tc>
      </w:tr>
      <w:tr w:rsidR="00C03C77" w:rsidRPr="00821E1E" w:rsidTr="00C03C77">
        <w:trPr>
          <w:trHeight w:val="608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ЕПГУ, РПГУ, ФИАС</w:t>
            </w: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электронный документ</w:t>
            </w:r>
          </w:p>
        </w:tc>
      </w:tr>
      <w:tr w:rsidR="00C03C77" w:rsidRPr="00821E1E" w:rsidTr="00C03C77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center"/>
            </w:pPr>
            <w:r w:rsidRPr="00821E1E">
              <w:lastRenderedPageBreak/>
              <w:t>9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 xml:space="preserve">Акт приемочной комиссии при переустройстве и (или) перепланировке помещения, приводящих к образованию одного и более новых объектов адресации 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center"/>
            </w:pPr>
            <w:r w:rsidRPr="00821E1E">
              <w:t>все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03C77" w:rsidRPr="00821E1E" w:rsidRDefault="00C03C77" w:rsidP="00821E1E">
            <w:pPr>
              <w:pStyle w:val="aff9"/>
              <w:tabs>
                <w:tab w:val="left" w:pos="1814"/>
              </w:tabs>
              <w:jc w:val="center"/>
            </w:pPr>
            <w:r w:rsidRPr="00821E1E">
              <w:t>По инициативе заявителя/ Подтверждение сведений, представленных заявителем / Уполномоченный орган</w:t>
            </w:r>
          </w:p>
          <w:p w:rsidR="00C03C77" w:rsidRPr="00821E1E" w:rsidRDefault="00C03C77" w:rsidP="00821E1E">
            <w:pPr>
              <w:pStyle w:val="aff9"/>
              <w:tabs>
                <w:tab w:val="left" w:pos="1814"/>
              </w:tabs>
              <w:jc w:val="center"/>
            </w:pPr>
            <w:r w:rsidRPr="00821E1E">
              <w:t>в случае преобразования объектов недвижимости (помещений) с образованием одного и более новых объектов адресации</w:t>
            </w:r>
          </w:p>
        </w:tc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03C77" w:rsidRPr="00821E1E" w:rsidRDefault="00C03C77" w:rsidP="00821E1E">
            <w:pPr>
              <w:pStyle w:val="aff9"/>
              <w:jc w:val="center"/>
            </w:pPr>
            <w:r w:rsidRPr="00821E1E"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C03C77" w:rsidRPr="00821E1E" w:rsidTr="0019714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C03C77" w:rsidRPr="00821E1E" w:rsidTr="00C03C7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копия, 1 экземпляр</w:t>
            </w:r>
          </w:p>
        </w:tc>
      </w:tr>
      <w:tr w:rsidR="00C03C77" w:rsidRPr="00821E1E" w:rsidTr="00C03C77">
        <w:trPr>
          <w:trHeight w:val="608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ЕПГУ, РПГУ, ФИАС</w:t>
            </w: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электронный документ</w:t>
            </w:r>
          </w:p>
        </w:tc>
      </w:tr>
      <w:tr w:rsidR="00C03C77" w:rsidRPr="00821E1E" w:rsidTr="00C03C77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10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Подтверждение сведений, указанных в документе, удостоверяющем личность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center"/>
            </w:pPr>
            <w:r w:rsidRPr="00821E1E">
              <w:t>01, 02, 04</w:t>
            </w:r>
          </w:p>
          <w:p w:rsidR="00C03C77" w:rsidRPr="00821E1E" w:rsidRDefault="00C03C77" w:rsidP="00821E1E">
            <w:pPr>
              <w:pStyle w:val="aff9"/>
              <w:jc w:val="center"/>
            </w:pPr>
            <w:r w:rsidRPr="00821E1E">
              <w:t>05, 06, 08</w:t>
            </w:r>
          </w:p>
          <w:p w:rsidR="00C03C77" w:rsidRPr="00821E1E" w:rsidRDefault="00C03C77" w:rsidP="00821E1E">
            <w:pPr>
              <w:pStyle w:val="aff9"/>
              <w:jc w:val="center"/>
            </w:pPr>
            <w:r w:rsidRPr="00821E1E">
              <w:t>09, 10, 12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03C77" w:rsidRPr="00821E1E" w:rsidRDefault="00C03C77" w:rsidP="00821E1E">
            <w:pPr>
              <w:pStyle w:val="aff9"/>
              <w:tabs>
                <w:tab w:val="left" w:pos="1814"/>
              </w:tabs>
              <w:jc w:val="center"/>
            </w:pPr>
            <w:r w:rsidRPr="00821E1E">
              <w:t>Подтверждение сведений, представленных заявителем / МВД</w:t>
            </w:r>
          </w:p>
        </w:tc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03C77" w:rsidRPr="00821E1E" w:rsidRDefault="00C03C77" w:rsidP="00821E1E">
            <w:pPr>
              <w:pStyle w:val="aff9"/>
              <w:jc w:val="center"/>
            </w:pPr>
            <w:r w:rsidRPr="00821E1E">
              <w:t>Нет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</w:pPr>
            <w:r w:rsidRPr="00821E1E">
              <w:t>Запрашивается посредством СМЭВ:</w:t>
            </w:r>
          </w:p>
          <w:p w:rsidR="00C03C77" w:rsidRPr="00821E1E" w:rsidRDefault="00C03C77" w:rsidP="00821E1E">
            <w:pPr>
              <w:pStyle w:val="aff9"/>
            </w:pPr>
            <w:r w:rsidRPr="00821E1E">
              <w:t>- действительность документа, удостоверяющего личность заявителя, по реквизитам (серия, номер, дата выдачи)</w:t>
            </w:r>
          </w:p>
        </w:tc>
      </w:tr>
      <w:tr w:rsidR="00C03C77" w:rsidRPr="00821E1E" w:rsidTr="0019714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</w:tr>
      <w:tr w:rsidR="00C03C77" w:rsidRPr="00821E1E" w:rsidTr="00C03C7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</w:tr>
      <w:tr w:rsidR="00C03C77" w:rsidRPr="00821E1E" w:rsidTr="00C03C77">
        <w:trPr>
          <w:trHeight w:val="608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ЕПГУ, РПГУ, ФИАС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tabs>
                <w:tab w:val="left" w:pos="1814"/>
              </w:tabs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</w:tr>
      <w:tr w:rsidR="00C03C77" w:rsidRPr="00821E1E" w:rsidTr="00C03C77">
        <w:trPr>
          <w:trHeight w:val="113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11</w:t>
            </w:r>
          </w:p>
        </w:tc>
        <w:tc>
          <w:tcPr>
            <w:tcW w:w="25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 xml:space="preserve">Выписка из ЕГРЮЛ, ЕГРИП 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center"/>
            </w:pPr>
            <w:r w:rsidRPr="00821E1E">
              <w:t>03, 07, 11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3C77" w:rsidRPr="00821E1E" w:rsidRDefault="00C03C77" w:rsidP="00821E1E">
            <w:pPr>
              <w:pStyle w:val="aff9"/>
              <w:jc w:val="center"/>
            </w:pPr>
            <w:r w:rsidRPr="00821E1E">
              <w:t xml:space="preserve">По инициативе заявителя / Подтверждение </w:t>
            </w:r>
            <w:r w:rsidRPr="00821E1E">
              <w:lastRenderedPageBreak/>
              <w:t>сведений, представленных заявителем / ФНС / ЕГРЮЛ / ЕГРИП</w:t>
            </w:r>
          </w:p>
        </w:tc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03C77" w:rsidRPr="00821E1E" w:rsidRDefault="00C03C77" w:rsidP="00821E1E">
            <w:pPr>
              <w:pStyle w:val="aff9"/>
              <w:jc w:val="center"/>
            </w:pPr>
            <w:r w:rsidRPr="00821E1E">
              <w:lastRenderedPageBreak/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C03C77" w:rsidRPr="00821E1E" w:rsidTr="00197145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копия, 1 экземпляр, оригинал для сверки</w:t>
            </w:r>
          </w:p>
        </w:tc>
      </w:tr>
      <w:tr w:rsidR="00C03C77" w:rsidRPr="00821E1E" w:rsidTr="00C03C77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копия, 1 экземпляр</w:t>
            </w:r>
          </w:p>
        </w:tc>
      </w:tr>
      <w:tr w:rsidR="00C03C77" w:rsidRPr="00821E1E" w:rsidTr="00C03C77">
        <w:trPr>
          <w:trHeight w:val="6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ЕПГУ, РПГУ, ФИАС</w:t>
            </w: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6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электронный документ</w:t>
            </w:r>
          </w:p>
        </w:tc>
      </w:tr>
      <w:tr w:rsidR="00C03C77" w:rsidRPr="00821E1E" w:rsidTr="00C03C77">
        <w:trPr>
          <w:trHeight w:val="113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center"/>
            </w:pPr>
            <w:r w:rsidRPr="00821E1E">
              <w:t>12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Документ, подтверждающий полномочия представителя заявителя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center"/>
            </w:pPr>
            <w:r w:rsidRPr="00821E1E">
              <w:t>04, 08, 12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3C77" w:rsidRPr="00821E1E" w:rsidRDefault="00C03C77" w:rsidP="00821E1E">
            <w:pPr>
              <w:pStyle w:val="aff9"/>
              <w:jc w:val="center"/>
            </w:pPr>
            <w:r w:rsidRPr="00821E1E">
              <w:t>По инициативе заявителя / Подтверждение сведений, представленных заявителем</w:t>
            </w:r>
          </w:p>
        </w:tc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03C77" w:rsidRPr="00821E1E" w:rsidRDefault="00C03C77" w:rsidP="00821E1E">
            <w:pPr>
              <w:pStyle w:val="aff9"/>
              <w:jc w:val="center"/>
            </w:pPr>
            <w:r w:rsidRPr="00821E1E">
              <w:t>Нет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Запрашивается посредством СМЭВ (при условии надлежащего функционирования (технической готовности) витрины данных информационных систем)</w:t>
            </w:r>
          </w:p>
        </w:tc>
      </w:tr>
      <w:tr w:rsidR="00C03C77" w:rsidRPr="00821E1E" w:rsidTr="00197145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</w:tr>
      <w:tr w:rsidR="00C03C77" w:rsidRPr="00821E1E" w:rsidTr="00C03C77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</w:tr>
      <w:tr w:rsidR="00C03C77" w:rsidRPr="00821E1E" w:rsidTr="00C03C77">
        <w:trPr>
          <w:trHeight w:val="608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ЕПГУ, РПГУ, ФИАС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</w:tr>
      <w:tr w:rsidR="00C03C77" w:rsidRPr="00821E1E" w:rsidTr="00C03C77">
        <w:trPr>
          <w:trHeight w:val="113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center"/>
            </w:pPr>
            <w:r w:rsidRPr="00821E1E">
              <w:t>13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Решение общего собрания собственников помещений в многоквартирном доме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center"/>
            </w:pPr>
            <w:r w:rsidRPr="00821E1E">
              <w:t>04, 08, 12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3C77" w:rsidRPr="00821E1E" w:rsidRDefault="00C03C77" w:rsidP="00821E1E">
            <w:pPr>
              <w:pStyle w:val="aff9"/>
              <w:jc w:val="center"/>
            </w:pPr>
            <w:r w:rsidRPr="00821E1E">
              <w:t>По инициативе заявителя /</w:t>
            </w:r>
          </w:p>
          <w:p w:rsidR="00C03C77" w:rsidRPr="00821E1E" w:rsidRDefault="00C03C77" w:rsidP="00821E1E">
            <w:pPr>
              <w:pStyle w:val="aff9"/>
              <w:jc w:val="center"/>
            </w:pPr>
            <w:r w:rsidRPr="00821E1E">
              <w:t>Обязательно в случае обращения за предос</w:t>
            </w:r>
            <w:r w:rsidR="0021169D" w:rsidRPr="00821E1E">
              <w:t>тавлением услуги представителя з</w:t>
            </w:r>
            <w:r w:rsidRPr="00821E1E">
              <w:t>аявителей - собственников помещений в многоквартирном доме</w:t>
            </w:r>
          </w:p>
        </w:tc>
        <w:tc>
          <w:tcPr>
            <w:tcW w:w="26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03C77" w:rsidRPr="00821E1E" w:rsidRDefault="00C03C77" w:rsidP="00821E1E">
            <w:pPr>
              <w:pStyle w:val="aff9"/>
              <w:jc w:val="center"/>
            </w:pPr>
            <w:r w:rsidRPr="00821E1E">
              <w:t>Нет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Запрашивается посредством ГИС ЖКХ (при условии надлежащего функционирования (технической готовности) витрины данных информационных систем)</w:t>
            </w:r>
          </w:p>
        </w:tc>
      </w:tr>
      <w:tr w:rsidR="00C03C77" w:rsidRPr="00821E1E" w:rsidTr="00197145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</w:tr>
      <w:tr w:rsidR="00C03C77" w:rsidRPr="00821E1E" w:rsidTr="00C03C77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</w:tr>
      <w:tr w:rsidR="00C03C77" w:rsidRPr="00821E1E" w:rsidTr="00C03C77">
        <w:trPr>
          <w:trHeight w:val="608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  <w:r w:rsidRPr="00821E1E">
              <w:t>ЕПГУ, РПГУ, ФИАС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821E1E" w:rsidRDefault="00C03C77" w:rsidP="00821E1E">
            <w:pPr>
              <w:pStyle w:val="aff9"/>
              <w:jc w:val="both"/>
            </w:pPr>
          </w:p>
        </w:tc>
      </w:tr>
    </w:tbl>
    <w:p w:rsidR="000A745E" w:rsidRPr="00821E1E" w:rsidRDefault="00E21C84" w:rsidP="00821E1E">
      <w:pPr>
        <w:sectPr w:rsidR="000A745E" w:rsidRPr="00821E1E" w:rsidSect="00821E1E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100"/>
        </w:sectPr>
      </w:pPr>
      <w:r w:rsidRPr="00821E1E">
        <w:br w:type="page"/>
      </w:r>
    </w:p>
    <w:p w:rsidR="0021169D" w:rsidRPr="00821E1E" w:rsidRDefault="0021169D" w:rsidP="00821E1E">
      <w:pPr>
        <w:ind w:left="5670" w:right="-1"/>
      </w:pPr>
      <w:bookmarkStart w:id="7" w:name="_Hlk94541530_Копия_1_Копия_1_Копия_2"/>
      <w:bookmarkEnd w:id="7"/>
      <w:r w:rsidRPr="00821E1E">
        <w:rPr>
          <w:rFonts w:eastAsia="Times New Roman"/>
          <w:lang w:eastAsia="ar-SA"/>
        </w:rPr>
        <w:lastRenderedPageBreak/>
        <w:t>Приложение № 4</w:t>
      </w:r>
    </w:p>
    <w:p w:rsidR="0021169D" w:rsidRPr="00821E1E" w:rsidRDefault="0021169D" w:rsidP="00821E1E">
      <w:pPr>
        <w:ind w:left="5670" w:right="-1"/>
        <w:jc w:val="both"/>
        <w:rPr>
          <w:rFonts w:eastAsia="Times New Roman"/>
        </w:rPr>
      </w:pPr>
      <w:r w:rsidRPr="00821E1E">
        <w:rPr>
          <w:rFonts w:eastAsia="Times New Roman"/>
        </w:rPr>
        <w:t>к административному регламенту предоставления муниципальной услуги «Присвоение адреса объекту адресации, изменение и аннулирование такого адреса» на территории</w:t>
      </w:r>
      <w:r w:rsidR="007E7CB0" w:rsidRPr="00821E1E">
        <w:rPr>
          <w:rFonts w:eastAsia="Times New Roman"/>
          <w:bCs/>
        </w:rPr>
        <w:t xml:space="preserve"> Вилинского</w:t>
      </w:r>
      <w:r w:rsidR="007E7CB0" w:rsidRPr="00821E1E">
        <w:rPr>
          <w:bCs/>
          <w:iCs/>
          <w:lang w:bidi="ru-RU"/>
        </w:rPr>
        <w:t xml:space="preserve"> </w:t>
      </w:r>
      <w:r w:rsidR="002C4CD2" w:rsidRPr="00821E1E">
        <w:rPr>
          <w:rFonts w:eastAsia="Times New Roman"/>
          <w:bCs/>
          <w:iCs/>
          <w:lang w:bidi="ru-RU"/>
        </w:rPr>
        <w:t>сельского поселения Бахчисарайского района Республики Крым</w:t>
      </w:r>
      <w:r w:rsidR="00FB22FF" w:rsidRPr="00821E1E">
        <w:rPr>
          <w:rFonts w:eastAsia="Times New Roman"/>
          <w:bCs/>
          <w:iCs/>
          <w:lang w:bidi="ru-RU"/>
        </w:rPr>
        <w:t xml:space="preserve"> </w:t>
      </w:r>
    </w:p>
    <w:p w:rsidR="0021169D" w:rsidRPr="00821E1E" w:rsidRDefault="0021169D" w:rsidP="00821E1E">
      <w:pPr>
        <w:jc w:val="both"/>
      </w:pPr>
    </w:p>
    <w:p w:rsidR="000A745E" w:rsidRPr="00821E1E" w:rsidRDefault="00E21C84" w:rsidP="00821E1E">
      <w:pPr>
        <w:jc w:val="center"/>
        <w:rPr>
          <w:rFonts w:eastAsia="Times New Roman"/>
          <w:b/>
          <w:bCs/>
          <w:color w:val="000000"/>
          <w:lang w:eastAsia="ar-SA" w:bidi="ru-RU"/>
        </w:rPr>
      </w:pPr>
      <w:r w:rsidRPr="00821E1E">
        <w:rPr>
          <w:rFonts w:eastAsia="Times New Roman"/>
          <w:b/>
          <w:bCs/>
          <w:color w:val="000000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A745E" w:rsidRPr="00821E1E" w:rsidRDefault="000A745E" w:rsidP="00821E1E">
      <w:pPr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7598"/>
        <w:gridCol w:w="2130"/>
      </w:tblGrid>
      <w:tr w:rsidR="000A745E" w:rsidRPr="00821E1E"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  <w:rPr>
                <w:bCs/>
              </w:rPr>
            </w:pPr>
            <w:r w:rsidRPr="00821E1E">
              <w:rPr>
                <w:bCs/>
              </w:rPr>
              <w:t>№</w:t>
            </w:r>
          </w:p>
        </w:tc>
        <w:tc>
          <w:tcPr>
            <w:tcW w:w="7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ind w:left="-454"/>
              <w:jc w:val="center"/>
              <w:rPr>
                <w:bCs/>
              </w:rPr>
            </w:pPr>
            <w:r w:rsidRPr="00821E1E">
              <w:rPr>
                <w:bCs/>
              </w:rPr>
              <w:t>Перечень оснований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  <w:rPr>
                <w:bCs/>
              </w:rPr>
            </w:pPr>
            <w:r w:rsidRPr="00821E1E">
              <w:rPr>
                <w:bCs/>
              </w:rPr>
              <w:t>ID заявителя</w:t>
            </w:r>
          </w:p>
        </w:tc>
      </w:tr>
      <w:tr w:rsidR="000A745E" w:rsidRPr="00821E1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  <w:rPr>
                <w:bCs/>
              </w:rPr>
            </w:pPr>
            <w:r w:rsidRPr="00821E1E">
              <w:rPr>
                <w:bCs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0A745E" w:rsidRPr="00821E1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Представленные на бумажном носителе документы содержат подчистки и исправления текста, незаверенные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01 — 12</w:t>
            </w:r>
          </w:p>
        </w:tc>
      </w:tr>
      <w:tr w:rsidR="000A745E" w:rsidRPr="00821E1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01 — 12</w:t>
            </w:r>
          </w:p>
        </w:tc>
      </w:tr>
      <w:tr w:rsidR="000A745E" w:rsidRPr="00821E1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Представленные документы утратили силу на момент обращения за услугой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01 — 12</w:t>
            </w:r>
          </w:p>
        </w:tc>
      </w:tr>
      <w:tr w:rsidR="000A745E" w:rsidRPr="00821E1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Неполное заполнение полей в форме заявления, в том числе в интерактивной форме заявления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01 — 12</w:t>
            </w:r>
          </w:p>
        </w:tc>
      </w:tr>
      <w:tr w:rsidR="000A745E" w:rsidRPr="00821E1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5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Представление неполного комплекта обязательных документов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01 — 12</w:t>
            </w:r>
          </w:p>
        </w:tc>
      </w:tr>
      <w:tr w:rsidR="000A745E" w:rsidRPr="00821E1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6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Несоблюдение установленных статьей 11 Федерального закона от 06.042011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01 — 12</w:t>
            </w:r>
          </w:p>
        </w:tc>
      </w:tr>
      <w:tr w:rsidR="000A745E" w:rsidRPr="00821E1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7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Заявление о предоставлении услуги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01 — 12</w:t>
            </w:r>
          </w:p>
        </w:tc>
      </w:tr>
      <w:tr w:rsidR="000A745E" w:rsidRPr="00821E1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8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Личность заявителя не установлена/ идентификация личности не осуществлена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01 — 12</w:t>
            </w:r>
          </w:p>
        </w:tc>
      </w:tr>
      <w:tr w:rsidR="000A745E" w:rsidRPr="00821E1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rPr>
                <w:bCs/>
                <w:color w:val="000000"/>
              </w:rPr>
              <w:t xml:space="preserve">Исчерпывающий перечень оснований для отказа в приеме запроса о </w:t>
            </w:r>
            <w:r w:rsidRPr="00821E1E">
              <w:rPr>
                <w:bCs/>
                <w:color w:val="000000"/>
              </w:rPr>
              <w:lastRenderedPageBreak/>
              <w:t>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0A745E" w:rsidRPr="00821E1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lastRenderedPageBreak/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rPr>
                <w:color w:val="000000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01 — 12</w:t>
            </w:r>
          </w:p>
        </w:tc>
      </w:tr>
      <w:tr w:rsidR="000A745E" w:rsidRPr="00821E1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  <w:rPr>
                <w:bCs/>
              </w:rPr>
            </w:pPr>
            <w:r w:rsidRPr="00821E1E">
              <w:rPr>
                <w:bCs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A745E" w:rsidRPr="00821E1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1</w:t>
            </w:r>
          </w:p>
        </w:tc>
        <w:tc>
          <w:tcPr>
            <w:tcW w:w="97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Основания для приостановления в предоставлении муниципальной услуги отсутствуют</w:t>
            </w:r>
          </w:p>
        </w:tc>
      </w:tr>
      <w:tr w:rsidR="000A745E" w:rsidRPr="00821E1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  <w:rPr>
                <w:bCs/>
              </w:rPr>
            </w:pPr>
            <w:r w:rsidRPr="00821E1E">
              <w:rPr>
                <w:bCs/>
              </w:rPr>
              <w:t>Исчерпывающий перечень оснований для отказа в предоставлении под</w:t>
            </w:r>
            <w:r w:rsidR="00E20BCD" w:rsidRPr="00E20BCD">
              <w:rPr>
                <w:bCs/>
              </w:rPr>
              <w:t xml:space="preserve"> </w:t>
            </w:r>
            <w:r w:rsidRPr="00821E1E">
              <w:rPr>
                <w:bCs/>
              </w:rPr>
              <w:t>услуг «Присвоение адреса объекту адресации» и/или «Изменение адреса объекта адресации»</w:t>
            </w:r>
          </w:p>
        </w:tc>
      </w:tr>
      <w:tr w:rsidR="000A745E" w:rsidRPr="00821E1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С заявлением о присвоении объекту адресации адреса обратилось лицо, не указанное в пунктах 27 и 29 Правил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01, 02, 03, 04</w:t>
            </w:r>
          </w:p>
          <w:p w:rsidR="000A745E" w:rsidRPr="00821E1E" w:rsidRDefault="00E21C84" w:rsidP="00821E1E">
            <w:pPr>
              <w:pStyle w:val="aff9"/>
              <w:jc w:val="center"/>
            </w:pPr>
            <w:r w:rsidRPr="00821E1E">
              <w:t>09, 10, 11, 12</w:t>
            </w:r>
          </w:p>
        </w:tc>
      </w:tr>
      <w:tr w:rsidR="000A745E" w:rsidRPr="00821E1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01, 02, 03, 04</w:t>
            </w:r>
          </w:p>
          <w:p w:rsidR="000A745E" w:rsidRPr="00821E1E" w:rsidRDefault="00E21C84" w:rsidP="00821E1E">
            <w:pPr>
              <w:pStyle w:val="aff9"/>
              <w:jc w:val="center"/>
            </w:pPr>
            <w:r w:rsidRPr="00821E1E">
              <w:t>09, 10, 11, 12</w:t>
            </w:r>
          </w:p>
        </w:tc>
      </w:tr>
      <w:tr w:rsidR="000A745E" w:rsidRPr="00821E1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01, 02, 03, 04</w:t>
            </w:r>
          </w:p>
          <w:p w:rsidR="000A745E" w:rsidRPr="00821E1E" w:rsidRDefault="00E21C84" w:rsidP="00821E1E">
            <w:pPr>
              <w:pStyle w:val="aff9"/>
              <w:jc w:val="center"/>
            </w:pPr>
            <w:r w:rsidRPr="00821E1E">
              <w:t>09, 10, 11, 12</w:t>
            </w:r>
          </w:p>
        </w:tc>
      </w:tr>
      <w:tr w:rsidR="000A745E" w:rsidRPr="00821E1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Отсутствуют случаи и условия для присвоения объекту адресации адреса, предусмотренные Правилами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01, 02, 03, 04</w:t>
            </w:r>
          </w:p>
          <w:p w:rsidR="000A745E" w:rsidRPr="00821E1E" w:rsidRDefault="00E21C84" w:rsidP="00821E1E">
            <w:pPr>
              <w:pStyle w:val="aff9"/>
              <w:jc w:val="center"/>
            </w:pPr>
            <w:r w:rsidRPr="00821E1E">
              <w:t>09, 10, 11, 12</w:t>
            </w:r>
          </w:p>
        </w:tc>
      </w:tr>
      <w:tr w:rsidR="000A745E" w:rsidRPr="00821E1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21169D" w:rsidP="00821E1E">
            <w:pPr>
              <w:pStyle w:val="aff9"/>
              <w:ind w:firstLine="567"/>
              <w:jc w:val="both"/>
            </w:pPr>
            <w:r w:rsidRPr="00821E1E">
              <w:t>Заявитель (представитель з</w:t>
            </w:r>
            <w:r w:rsidR="00E21C84" w:rsidRPr="00821E1E">
              <w:t>аявителя) вправе отказаться от получения муниципальной услуги на основании личного письменного заявления, написанного в свободной форме направив почтовым отправлением (с уведомлением) или обратившись в Уполномоченный орган.</w:t>
            </w:r>
          </w:p>
          <w:p w:rsidR="000A745E" w:rsidRPr="00821E1E" w:rsidRDefault="00E21C84" w:rsidP="00821E1E">
            <w:pPr>
              <w:pStyle w:val="aff9"/>
              <w:ind w:firstLine="567"/>
              <w:jc w:val="both"/>
            </w:pPr>
            <w:r w:rsidRPr="00821E1E">
              <w:t>Отказ в предоставлении муниципальной услуги не препятствует повторному обращению за предоставлением муниципальной услуги.</w:t>
            </w:r>
          </w:p>
        </w:tc>
      </w:tr>
      <w:tr w:rsidR="000A745E" w:rsidRPr="00821E1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  <w:rPr>
                <w:bCs/>
              </w:rPr>
            </w:pPr>
            <w:r w:rsidRPr="00821E1E">
              <w:rPr>
                <w:bCs/>
              </w:rPr>
              <w:t>Исчерпывающий перечень оснований для отказа в предоставлении под</w:t>
            </w:r>
            <w:r w:rsidR="00E20BCD" w:rsidRPr="00E20BCD">
              <w:rPr>
                <w:bCs/>
              </w:rPr>
              <w:t xml:space="preserve"> </w:t>
            </w:r>
            <w:r w:rsidRPr="00821E1E">
              <w:rPr>
                <w:bCs/>
              </w:rPr>
              <w:t>услуги «Аннулирование адреса»</w:t>
            </w:r>
          </w:p>
        </w:tc>
      </w:tr>
      <w:tr w:rsidR="000A745E" w:rsidRPr="00821E1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Ответ на межведомственный запрос свидетельствует об отсутствии документа.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05, 06, 07, 08</w:t>
            </w:r>
          </w:p>
        </w:tc>
      </w:tr>
      <w:tr w:rsidR="000A745E" w:rsidRPr="00821E1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lastRenderedPageBreak/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Отсутствуют случаи и (или) информация, необходимые условия для аннулирования адреса, и соответствующий документ не был представлен заявителем (представителем заявителя) по собственной инициативе указанные в пунктах 5, 8 - 11, и 14 - 18 Правил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05, 06, 07, 08</w:t>
            </w:r>
          </w:p>
        </w:tc>
      </w:tr>
      <w:tr w:rsidR="000A745E" w:rsidRPr="00821E1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BD14BE" w:rsidP="00821E1E">
            <w:pPr>
              <w:pStyle w:val="aff9"/>
              <w:jc w:val="both"/>
            </w:pPr>
            <w:r w:rsidRPr="00821E1E"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05, 06, 07, 08</w:t>
            </w:r>
          </w:p>
        </w:tc>
      </w:tr>
      <w:tr w:rsidR="000A745E" w:rsidRPr="00821E1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BD14BE" w:rsidP="00821E1E">
            <w:pPr>
              <w:pStyle w:val="aff9"/>
              <w:jc w:val="both"/>
            </w:pPr>
            <w:r w:rsidRPr="00821E1E"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both"/>
            </w:pPr>
            <w:r w:rsidRPr="00821E1E">
              <w:t>Отсутствуют случаи и условия для аннулирования адреса, предусмотренные Правилами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jc w:val="center"/>
            </w:pPr>
            <w:r w:rsidRPr="00821E1E">
              <w:t>05, 06, 07, 08</w:t>
            </w:r>
          </w:p>
        </w:tc>
      </w:tr>
      <w:tr w:rsidR="000A745E" w:rsidRPr="00821E1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21E1E" w:rsidRDefault="00E21C84" w:rsidP="00821E1E">
            <w:pPr>
              <w:pStyle w:val="aff9"/>
              <w:ind w:firstLine="567"/>
              <w:jc w:val="both"/>
            </w:pPr>
            <w:r w:rsidRPr="00821E1E">
      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почтовым отправлением (с уведомлением) или обратившись в Уполномоченный орган.</w:t>
            </w:r>
          </w:p>
          <w:p w:rsidR="000A745E" w:rsidRPr="00821E1E" w:rsidRDefault="00E21C84" w:rsidP="00821E1E">
            <w:pPr>
              <w:pStyle w:val="aff9"/>
              <w:ind w:firstLine="567"/>
              <w:jc w:val="both"/>
            </w:pPr>
            <w:r w:rsidRPr="00821E1E">
              <w:t>Отказ в предоставлении муниципальной услуги не препятствует повторному обращению за предоставлением муниципальной услуги.</w:t>
            </w:r>
          </w:p>
        </w:tc>
      </w:tr>
    </w:tbl>
    <w:p w:rsidR="000A745E" w:rsidRPr="00821E1E" w:rsidRDefault="000A745E" w:rsidP="00821E1E">
      <w:pPr>
        <w:jc w:val="both"/>
        <w:rPr>
          <w:rFonts w:eastAsia="Times New Roman"/>
          <w:color w:val="000000"/>
          <w:lang w:eastAsia="ar-SA" w:bidi="ru-RU"/>
        </w:rPr>
      </w:pPr>
    </w:p>
    <w:p w:rsidR="000A745E" w:rsidRPr="00821E1E" w:rsidRDefault="000A745E" w:rsidP="00821E1E">
      <w:pPr>
        <w:jc w:val="both"/>
        <w:rPr>
          <w:rFonts w:eastAsia="Times New Roman"/>
          <w:color w:val="000000"/>
          <w:lang w:eastAsia="ar-SA" w:bidi="ru-RU"/>
        </w:rPr>
      </w:pPr>
    </w:p>
    <w:p w:rsidR="000A745E" w:rsidRPr="00821E1E" w:rsidRDefault="00E21C84" w:rsidP="00821E1E">
      <w:pPr>
        <w:jc w:val="both"/>
        <w:rPr>
          <w:rFonts w:eastAsia="Times New Roman"/>
          <w:color w:val="000000"/>
          <w:lang w:eastAsia="ar-SA" w:bidi="ru-RU"/>
        </w:rPr>
      </w:pPr>
      <w:r w:rsidRPr="00821E1E">
        <w:br w:type="page"/>
      </w:r>
    </w:p>
    <w:p w:rsidR="0021169D" w:rsidRPr="00821E1E" w:rsidRDefault="0021169D" w:rsidP="00821E1E">
      <w:pPr>
        <w:ind w:left="5670" w:right="-1"/>
      </w:pPr>
      <w:bookmarkStart w:id="8" w:name="_Hlk94541530_Копия_1_Копия_1_Копия_1_Ко4"/>
      <w:bookmarkEnd w:id="8"/>
      <w:r w:rsidRPr="00821E1E">
        <w:rPr>
          <w:rFonts w:eastAsia="Times New Roman"/>
          <w:lang w:eastAsia="ar-SA"/>
        </w:rPr>
        <w:lastRenderedPageBreak/>
        <w:t>Приложение № 5</w:t>
      </w:r>
    </w:p>
    <w:p w:rsidR="0021169D" w:rsidRPr="00821E1E" w:rsidRDefault="0021169D" w:rsidP="00821E1E">
      <w:pPr>
        <w:ind w:left="5670" w:right="-1"/>
        <w:jc w:val="both"/>
        <w:rPr>
          <w:rFonts w:eastAsia="Times New Roman"/>
        </w:rPr>
      </w:pPr>
      <w:r w:rsidRPr="00821E1E">
        <w:rPr>
          <w:rFonts w:eastAsia="Times New Roman"/>
        </w:rPr>
        <w:t>к административному регламенту предоставления муниципальной услуги «Присвоение адреса объекту адресации, изменение и аннулирование такого адреса» на территории</w:t>
      </w:r>
      <w:r w:rsidR="00FC7BDD" w:rsidRPr="00821E1E">
        <w:rPr>
          <w:rFonts w:eastAsia="Times New Roman"/>
          <w:bCs/>
        </w:rPr>
        <w:t xml:space="preserve"> Вилинского</w:t>
      </w:r>
      <w:r w:rsidR="002C4CD2" w:rsidRPr="00821E1E">
        <w:rPr>
          <w:bCs/>
          <w:iCs/>
          <w:lang w:bidi="ru-RU"/>
        </w:rPr>
        <w:t xml:space="preserve"> </w:t>
      </w:r>
      <w:r w:rsidR="002C4CD2" w:rsidRPr="00821E1E">
        <w:rPr>
          <w:rFonts w:eastAsia="Times New Roman"/>
          <w:bCs/>
          <w:iCs/>
          <w:lang w:bidi="ru-RU"/>
        </w:rPr>
        <w:t>сельского поселения Бахчисарайского района Республики Крым</w:t>
      </w:r>
      <w:r w:rsidR="00FB22FF" w:rsidRPr="00821E1E">
        <w:rPr>
          <w:rFonts w:eastAsia="Times New Roman"/>
          <w:bCs/>
          <w:iCs/>
          <w:lang w:bidi="ru-RU"/>
        </w:rPr>
        <w:t xml:space="preserve"> </w:t>
      </w:r>
    </w:p>
    <w:p w:rsidR="000A745E" w:rsidRPr="00821E1E" w:rsidRDefault="00E21C84" w:rsidP="00821E1E">
      <w:pPr>
        <w:widowControl w:val="0"/>
        <w:ind w:left="5380"/>
      </w:pPr>
      <w:r w:rsidRPr="00821E1E">
        <w:rPr>
          <w:rFonts w:eastAsia="Times New Roman"/>
          <w:i/>
          <w:iCs/>
          <w:lang w:bidi="ru-RU"/>
        </w:rPr>
        <w:t>_____</w:t>
      </w:r>
      <w:r w:rsidR="00E20BCD">
        <w:rPr>
          <w:rFonts w:eastAsia="Times New Roman"/>
          <w:i/>
          <w:iCs/>
          <w:lang w:bidi="ru-RU"/>
        </w:rPr>
        <w:t>_____________________________(фио</w:t>
      </w:r>
      <w:r w:rsidRPr="00821E1E">
        <w:rPr>
          <w:rFonts w:eastAsia="Times New Roman"/>
          <w:i/>
          <w:iCs/>
          <w:lang w:bidi="ru-RU"/>
        </w:rPr>
        <w:t>, место жительства - для физических лиц; полное наименование, место нахождения, ИНН –для юридических лиц )</w:t>
      </w:r>
    </w:p>
    <w:p w:rsidR="000A745E" w:rsidRPr="00821E1E" w:rsidRDefault="000A745E" w:rsidP="00821E1E">
      <w:pPr>
        <w:widowControl w:val="0"/>
        <w:ind w:right="140"/>
        <w:jc w:val="center"/>
        <w:rPr>
          <w:rFonts w:eastAsia="Times New Roman"/>
          <w:b/>
          <w:bCs/>
          <w:lang w:bidi="ru-RU"/>
        </w:rPr>
      </w:pPr>
    </w:p>
    <w:p w:rsidR="000A745E" w:rsidRPr="00821E1E" w:rsidRDefault="00FB22FF" w:rsidP="00821E1E">
      <w:pPr>
        <w:widowControl w:val="0"/>
        <w:ind w:right="140"/>
        <w:jc w:val="center"/>
      </w:pPr>
      <w:r w:rsidRPr="00821E1E">
        <w:rPr>
          <w:rFonts w:eastAsia="Times New Roman"/>
          <w:b/>
          <w:bCs/>
          <w:lang w:bidi="ru-RU"/>
        </w:rPr>
        <w:t>РЕШЕНИЕ</w:t>
      </w:r>
    </w:p>
    <w:p w:rsidR="000A745E" w:rsidRPr="00821E1E" w:rsidRDefault="00FB22FF" w:rsidP="00821E1E">
      <w:pPr>
        <w:widowControl w:val="0"/>
        <w:ind w:right="140"/>
        <w:jc w:val="center"/>
      </w:pPr>
      <w:r w:rsidRPr="00821E1E">
        <w:rPr>
          <w:rFonts w:eastAsia="Times New Roman"/>
          <w:b/>
          <w:bCs/>
          <w:lang w:bidi="ru-RU"/>
        </w:rPr>
        <w:t xml:space="preserve">об отказе </w:t>
      </w:r>
      <w:r w:rsidR="00E21C84" w:rsidRPr="00821E1E">
        <w:rPr>
          <w:rFonts w:eastAsia="Times New Roman"/>
          <w:b/>
          <w:bCs/>
          <w:lang w:bidi="ru-RU"/>
        </w:rPr>
        <w:t>в приеме документов, необходимых для предоставления муниципальной услуги</w:t>
      </w:r>
    </w:p>
    <w:p w:rsidR="000A745E" w:rsidRPr="00821E1E" w:rsidRDefault="00E21C84" w:rsidP="00821E1E">
      <w:pPr>
        <w:tabs>
          <w:tab w:val="left" w:pos="567"/>
          <w:tab w:val="left" w:pos="4536"/>
        </w:tabs>
        <w:jc w:val="center"/>
      </w:pPr>
      <w:r w:rsidRPr="00821E1E">
        <w:rPr>
          <w:rFonts w:eastAsia="Times New Roman"/>
          <w:color w:val="000000"/>
        </w:rPr>
        <w:t>от________________№_______________</w:t>
      </w:r>
    </w:p>
    <w:p w:rsidR="000A745E" w:rsidRPr="00821E1E" w:rsidRDefault="00E21C84" w:rsidP="00821E1E">
      <w:pPr>
        <w:ind w:right="-1" w:firstLine="709"/>
        <w:jc w:val="both"/>
      </w:pPr>
      <w:r w:rsidRPr="00821E1E">
        <w:rPr>
          <w:rFonts w:eastAsia="Times New Roman"/>
          <w:color w:val="000000"/>
          <w:lang w:bidi="ru-RU"/>
        </w:rPr>
        <w:t>По результатам рассмотрения заявления о присвоении объекту адресации адреса или аннулировании его адреса и представленных документов____________________________________</w:t>
      </w:r>
    </w:p>
    <w:p w:rsidR="000A745E" w:rsidRPr="00821E1E" w:rsidRDefault="0021169D" w:rsidP="00821E1E">
      <w:pPr>
        <w:ind w:right="-1" w:firstLine="709"/>
        <w:jc w:val="center"/>
      </w:pPr>
      <w:r w:rsidRPr="00821E1E">
        <w:rPr>
          <w:rFonts w:eastAsia="Times New Roman"/>
          <w:i/>
        </w:rPr>
        <w:t xml:space="preserve">                                                                </w:t>
      </w:r>
      <w:r w:rsidR="00E21C84" w:rsidRPr="00821E1E">
        <w:rPr>
          <w:rFonts w:eastAsia="Times New Roman"/>
          <w:i/>
        </w:rPr>
        <w:t>(Ф.И.О. физического лица, наименование юридического лица– заявителя,</w:t>
      </w:r>
    </w:p>
    <w:p w:rsidR="000A745E" w:rsidRPr="00821E1E" w:rsidRDefault="00E21C84" w:rsidP="00E20BCD">
      <w:pPr>
        <w:ind w:right="-1"/>
        <w:jc w:val="both"/>
      </w:pPr>
      <w:r w:rsidRPr="00821E1E">
        <w:rPr>
          <w:rFonts w:eastAsia="Times New Roman"/>
        </w:rPr>
        <w:t>_____________________________________________________________________________________</w:t>
      </w:r>
      <w:r w:rsidRPr="00821E1E">
        <w:rPr>
          <w:rFonts w:eastAsia="Times New Roman"/>
          <w:i/>
        </w:rPr>
        <w:t>дата направления заявления)</w:t>
      </w:r>
    </w:p>
    <w:p w:rsidR="000A745E" w:rsidRPr="00821E1E" w:rsidRDefault="00E21C84" w:rsidP="00821E1E">
      <w:pPr>
        <w:ind w:right="-1"/>
        <w:jc w:val="both"/>
      </w:pPr>
      <w:r w:rsidRPr="00821E1E">
        <w:rPr>
          <w:rFonts w:eastAsia="Times New Roman"/>
        </w:rPr>
        <w:t>принято решение об отказе в приеме документов, необходимых для предоставления муниципальной) услуги «Присвоение адреса объекту адресации, изменение и аннулирование такого адреса» в связи с:_____________</w:t>
      </w:r>
      <w:r w:rsidR="0021169D" w:rsidRPr="00821E1E">
        <w:rPr>
          <w:rFonts w:eastAsia="Times New Roman"/>
        </w:rPr>
        <w:t>_______</w:t>
      </w:r>
      <w:r w:rsidRPr="00821E1E">
        <w:rPr>
          <w:rFonts w:eastAsia="Times New Roman"/>
        </w:rPr>
        <w:t>__________________________________________________</w:t>
      </w:r>
    </w:p>
    <w:p w:rsidR="000A745E" w:rsidRPr="00821E1E" w:rsidRDefault="0021169D" w:rsidP="00821E1E">
      <w:pPr>
        <w:ind w:right="-1"/>
        <w:jc w:val="center"/>
      </w:pPr>
      <w:r w:rsidRPr="00821E1E">
        <w:rPr>
          <w:rFonts w:eastAsia="Times New Roman"/>
          <w:i/>
        </w:rPr>
        <w:t xml:space="preserve">                                     </w:t>
      </w:r>
      <w:r w:rsidR="00E21C84" w:rsidRPr="00821E1E">
        <w:rPr>
          <w:rFonts w:eastAsia="Times New Roman"/>
          <w:i/>
        </w:rPr>
        <w:t xml:space="preserve">(указываются основания отказа в приеме документов, необходимых для предоставления </w:t>
      </w:r>
    </w:p>
    <w:p w:rsidR="000A745E" w:rsidRPr="00821E1E" w:rsidRDefault="00E21C84" w:rsidP="00821E1E">
      <w:pPr>
        <w:ind w:right="-1"/>
        <w:jc w:val="center"/>
      </w:pPr>
      <w:r w:rsidRPr="00821E1E">
        <w:rPr>
          <w:rFonts w:eastAsia="Times New Roman"/>
          <w:i/>
        </w:rPr>
        <w:t>_____________________________________________________________________________________</w:t>
      </w:r>
    </w:p>
    <w:p w:rsidR="000A745E" w:rsidRPr="00821E1E" w:rsidRDefault="00E21C84" w:rsidP="00821E1E">
      <w:pPr>
        <w:ind w:right="-1"/>
        <w:jc w:val="center"/>
      </w:pPr>
      <w:r w:rsidRPr="00821E1E">
        <w:rPr>
          <w:rFonts w:eastAsia="Times New Roman"/>
          <w:i/>
        </w:rPr>
        <w:t>муниципальной услуги)</w:t>
      </w:r>
    </w:p>
    <w:p w:rsidR="000A745E" w:rsidRPr="00821E1E" w:rsidRDefault="000A745E" w:rsidP="00821E1E">
      <w:pPr>
        <w:ind w:right="-1"/>
        <w:jc w:val="both"/>
        <w:rPr>
          <w:rFonts w:eastAsia="Times New Roman"/>
        </w:rPr>
      </w:pPr>
    </w:p>
    <w:p w:rsidR="000A745E" w:rsidRPr="00821E1E" w:rsidRDefault="00E21C84" w:rsidP="00821E1E">
      <w:pPr>
        <w:widowControl w:val="0"/>
        <w:ind w:firstLine="709"/>
        <w:jc w:val="both"/>
      </w:pPr>
      <w:r w:rsidRPr="00821E1E">
        <w:rPr>
          <w:rFonts w:eastAsia="Times New Roman"/>
        </w:rPr>
        <w:t xml:space="preserve">Дополнительно информируем о возможности повторного </w:t>
      </w:r>
      <w:r w:rsidR="0021169D" w:rsidRPr="00821E1E">
        <w:rPr>
          <w:rFonts w:eastAsia="Times New Roman"/>
        </w:rPr>
        <w:t>обращения в __________________</w:t>
      </w:r>
    </w:p>
    <w:p w:rsidR="000A745E" w:rsidRPr="00821E1E" w:rsidRDefault="00E21C84" w:rsidP="00821E1E">
      <w:pPr>
        <w:widowControl w:val="0"/>
        <w:ind w:left="5102"/>
        <w:jc w:val="center"/>
        <w:rPr>
          <w:i/>
          <w:iCs/>
        </w:rPr>
      </w:pPr>
      <w:r w:rsidRPr="00821E1E">
        <w:rPr>
          <w:i/>
          <w:iCs/>
        </w:rPr>
        <w:t>(указать наименование органа, уполномоченного                       на предоставление муниципальной услуги)</w:t>
      </w:r>
    </w:p>
    <w:p w:rsidR="000A745E" w:rsidRPr="00821E1E" w:rsidRDefault="00E21C84" w:rsidP="00821E1E">
      <w:pPr>
        <w:widowControl w:val="0"/>
        <w:jc w:val="both"/>
      </w:pPr>
      <w:r w:rsidRPr="00821E1E">
        <w:rPr>
          <w:rFonts w:eastAsia="Times New Roman"/>
        </w:rPr>
        <w:t>с заявлением о предоставлении услуги после устранения указанных нарушений.</w:t>
      </w:r>
    </w:p>
    <w:p w:rsidR="000A745E" w:rsidRPr="00821E1E" w:rsidRDefault="00E21C84" w:rsidP="00821E1E">
      <w:pPr>
        <w:ind w:right="-1" w:firstLine="709"/>
        <w:jc w:val="both"/>
      </w:pPr>
      <w:r w:rsidRPr="00821E1E">
        <w:rPr>
          <w:rFonts w:eastAsia="Times New Roman"/>
        </w:rPr>
        <w:t>Настоящий отказ может быть обжалован в досудебном порядке путем направления жалобы в орган, уполномоченный на предоставление услуги (указать    уполномоченный орган), а также в судебном порядке.</w:t>
      </w:r>
    </w:p>
    <w:p w:rsidR="000A745E" w:rsidRPr="00821E1E" w:rsidRDefault="000A745E" w:rsidP="00821E1E">
      <w:pPr>
        <w:ind w:right="-1" w:firstLine="460"/>
        <w:jc w:val="both"/>
        <w:rPr>
          <w:rFonts w:eastAsia="Times New Roman"/>
        </w:rPr>
      </w:pPr>
    </w:p>
    <w:p w:rsidR="000A745E" w:rsidRPr="00821E1E" w:rsidRDefault="000A745E" w:rsidP="00821E1E">
      <w:pPr>
        <w:rPr>
          <w:rFonts w:eastAsia="Times New Roman"/>
        </w:rPr>
      </w:pPr>
    </w:p>
    <w:p w:rsidR="000A745E" w:rsidRPr="00821E1E" w:rsidRDefault="000A745E" w:rsidP="00821E1E">
      <w:pPr>
        <w:rPr>
          <w:rFonts w:eastAsia="Times New Roman"/>
        </w:rPr>
      </w:pPr>
    </w:p>
    <w:p w:rsidR="000A745E" w:rsidRPr="00821E1E" w:rsidRDefault="00E21C84" w:rsidP="00821E1E">
      <w:r w:rsidRPr="00821E1E">
        <w:rPr>
          <w:rFonts w:eastAsia="Times New Roman"/>
        </w:rPr>
        <w:t>Должностное лицо (ФИО)</w:t>
      </w:r>
    </w:p>
    <w:p w:rsidR="000A745E" w:rsidRPr="00821E1E" w:rsidRDefault="00E21C84" w:rsidP="00821E1E">
      <w:pPr>
        <w:pBdr>
          <w:top w:val="single" w:sz="4" w:space="9" w:color="000000"/>
        </w:pBdr>
        <w:ind w:left="5670"/>
        <w:jc w:val="center"/>
      </w:pPr>
      <w:r w:rsidRPr="00821E1E">
        <w:rPr>
          <w:rFonts w:eastAsia="Times New Roman"/>
        </w:rPr>
        <w:t>(подпись должностного лица органа, осуществляющего</w:t>
      </w:r>
    </w:p>
    <w:p w:rsidR="000A745E" w:rsidRPr="00821E1E" w:rsidRDefault="00E21C84" w:rsidP="00821E1E">
      <w:pPr>
        <w:pBdr>
          <w:top w:val="single" w:sz="4" w:space="9" w:color="000000"/>
        </w:pBdr>
        <w:ind w:left="5670"/>
        <w:jc w:val="center"/>
      </w:pPr>
      <w:r w:rsidRPr="00821E1E">
        <w:rPr>
          <w:rFonts w:eastAsia="Times New Roman"/>
        </w:rPr>
        <w:t>предоставление муниципальной услуги)</w:t>
      </w:r>
    </w:p>
    <w:p w:rsidR="000A745E" w:rsidRPr="00821E1E" w:rsidRDefault="000A745E" w:rsidP="00821E1E">
      <w:pPr>
        <w:rPr>
          <w:rFonts w:eastAsia="Times New Roman"/>
          <w:spacing w:val="-6"/>
        </w:rPr>
      </w:pPr>
    </w:p>
    <w:sectPr w:rsidR="000A745E" w:rsidRPr="00821E1E" w:rsidSect="00821E1E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F59" w:rsidRDefault="00757F59" w:rsidP="00821E1E">
      <w:r>
        <w:separator/>
      </w:r>
    </w:p>
  </w:endnote>
  <w:endnote w:type="continuationSeparator" w:id="0">
    <w:p w:rsidR="00757F59" w:rsidRDefault="00757F59" w:rsidP="0082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F59" w:rsidRDefault="00757F59" w:rsidP="00821E1E">
      <w:r>
        <w:separator/>
      </w:r>
    </w:p>
  </w:footnote>
  <w:footnote w:type="continuationSeparator" w:id="0">
    <w:p w:rsidR="00757F59" w:rsidRDefault="00757F59" w:rsidP="00821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F1055"/>
    <w:multiLevelType w:val="multilevel"/>
    <w:tmpl w:val="8EE0D1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A17001"/>
    <w:multiLevelType w:val="multilevel"/>
    <w:tmpl w:val="5956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71161DF9"/>
    <w:multiLevelType w:val="multilevel"/>
    <w:tmpl w:val="1EB2F4A0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5E"/>
    <w:rsid w:val="000A745E"/>
    <w:rsid w:val="00156B3A"/>
    <w:rsid w:val="00177F27"/>
    <w:rsid w:val="00183BA6"/>
    <w:rsid w:val="00197145"/>
    <w:rsid w:val="001A01A8"/>
    <w:rsid w:val="001D6AF8"/>
    <w:rsid w:val="0021169D"/>
    <w:rsid w:val="002C4CD2"/>
    <w:rsid w:val="00312A4D"/>
    <w:rsid w:val="00327DE4"/>
    <w:rsid w:val="00340758"/>
    <w:rsid w:val="003B01B7"/>
    <w:rsid w:val="004409F5"/>
    <w:rsid w:val="004A41AF"/>
    <w:rsid w:val="004B4217"/>
    <w:rsid w:val="004D16C4"/>
    <w:rsid w:val="00656DC5"/>
    <w:rsid w:val="006D6AAD"/>
    <w:rsid w:val="007212D0"/>
    <w:rsid w:val="00742783"/>
    <w:rsid w:val="00757F59"/>
    <w:rsid w:val="007776F1"/>
    <w:rsid w:val="0078613A"/>
    <w:rsid w:val="007B3A10"/>
    <w:rsid w:val="007E7CB0"/>
    <w:rsid w:val="00821E1E"/>
    <w:rsid w:val="00883BCF"/>
    <w:rsid w:val="00892DDD"/>
    <w:rsid w:val="009472FE"/>
    <w:rsid w:val="009615C9"/>
    <w:rsid w:val="00A00073"/>
    <w:rsid w:val="00A70E4E"/>
    <w:rsid w:val="00B519BD"/>
    <w:rsid w:val="00B87ACF"/>
    <w:rsid w:val="00BD14BE"/>
    <w:rsid w:val="00C03C77"/>
    <w:rsid w:val="00D2277B"/>
    <w:rsid w:val="00D42ACD"/>
    <w:rsid w:val="00DC2A63"/>
    <w:rsid w:val="00E10C77"/>
    <w:rsid w:val="00E14248"/>
    <w:rsid w:val="00E20BCD"/>
    <w:rsid w:val="00E20E89"/>
    <w:rsid w:val="00E21C84"/>
    <w:rsid w:val="00E6300A"/>
    <w:rsid w:val="00E752F3"/>
    <w:rsid w:val="00EA137F"/>
    <w:rsid w:val="00FB22FF"/>
    <w:rsid w:val="00FC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1DD3"/>
  <w15:docId w15:val="{C154CAA5-CE99-4728-B96F-BA32E18E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Заголовок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afd">
    <w:name w:val="Маркеры"/>
    <w:qFormat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numbering" w:customStyle="1" w:styleId="affb">
    <w:name w:val="Без списка"/>
    <w:uiPriority w:val="99"/>
    <w:semiHidden/>
    <w:unhideWhenUsed/>
    <w:qFormat/>
  </w:style>
  <w:style w:type="table" w:styleId="affc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5F760-1BFF-46E1-B4E2-F65AD31D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8635</Words>
  <Characters>49225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Computer</cp:lastModifiedBy>
  <cp:revision>9</cp:revision>
  <cp:lastPrinted>2023-09-15T07:03:00Z</cp:lastPrinted>
  <dcterms:created xsi:type="dcterms:W3CDTF">2026-03-03T06:21:00Z</dcterms:created>
  <dcterms:modified xsi:type="dcterms:W3CDTF">2026-03-03T11:02:00Z</dcterms:modified>
  <dc:language>ru-RU</dc:language>
</cp:coreProperties>
</file>